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39A6" w14:textId="77777777" w:rsidR="00F73FFF" w:rsidRDefault="00F73FFF" w:rsidP="00F73FFF">
      <w:pPr>
        <w:autoSpaceDE w:val="0"/>
        <w:autoSpaceDN w:val="0"/>
        <w:adjustRightInd w:val="0"/>
        <w:jc w:val="center"/>
        <w:rPr>
          <w:rFonts w:ascii="Bookman Old Style" w:hAnsi="Bookman Old Style" w:cs="Arial"/>
          <w:bCs/>
          <w:sz w:val="28"/>
          <w:szCs w:val="28"/>
        </w:rPr>
      </w:pPr>
      <w:r w:rsidRPr="00C2553C">
        <w:rPr>
          <w:rFonts w:ascii="Bookman Old Style" w:hAnsi="Bookman Old Style" w:cs="Arial"/>
          <w:bCs/>
          <w:sz w:val="28"/>
          <w:szCs w:val="28"/>
        </w:rPr>
        <w:t>Carroll College</w:t>
      </w:r>
    </w:p>
    <w:p w14:paraId="75546CBE" w14:textId="77777777" w:rsidR="00F73FFF" w:rsidRPr="0033120B" w:rsidRDefault="00F73FFF" w:rsidP="00F73FFF">
      <w:pPr>
        <w:autoSpaceDE w:val="0"/>
        <w:autoSpaceDN w:val="0"/>
        <w:adjustRightInd w:val="0"/>
        <w:jc w:val="center"/>
        <w:rPr>
          <w:rFonts w:ascii="Arial" w:hAnsi="Arial" w:cs="Arial"/>
          <w:bCs/>
          <w:sz w:val="4"/>
          <w:szCs w:val="4"/>
        </w:rPr>
      </w:pPr>
    </w:p>
    <w:p w14:paraId="42DCB440" w14:textId="77777777" w:rsidR="00F73FFF" w:rsidRDefault="00F73FFF" w:rsidP="00F73FFF">
      <w:pPr>
        <w:autoSpaceDE w:val="0"/>
        <w:autoSpaceDN w:val="0"/>
        <w:adjustRightInd w:val="0"/>
        <w:jc w:val="center"/>
        <w:rPr>
          <w:rFonts w:ascii="Arial" w:hAnsi="Arial" w:cs="Arial"/>
          <w:b/>
          <w:bCs/>
        </w:rPr>
      </w:pPr>
      <w:r w:rsidRPr="00C2553C">
        <w:rPr>
          <w:rFonts w:ascii="Arial" w:hAnsi="Arial" w:cs="Arial"/>
          <w:b/>
          <w:bCs/>
        </w:rPr>
        <w:t>IRB GUIDANCE FOR CLASS PROJECTS</w:t>
      </w:r>
    </w:p>
    <w:p w14:paraId="27FBE593" w14:textId="77777777" w:rsidR="00F73FFF" w:rsidRPr="003968C8" w:rsidRDefault="00F73FFF" w:rsidP="00F73FFF">
      <w:pPr>
        <w:autoSpaceDE w:val="0"/>
        <w:autoSpaceDN w:val="0"/>
        <w:adjustRightInd w:val="0"/>
        <w:jc w:val="center"/>
        <w:rPr>
          <w:rFonts w:ascii="Arial" w:hAnsi="Arial" w:cs="Arial"/>
          <w:b/>
          <w:bCs/>
          <w:sz w:val="19"/>
          <w:szCs w:val="19"/>
        </w:rPr>
      </w:pPr>
    </w:p>
    <w:p w14:paraId="05A30894" w14:textId="77777777" w:rsidR="00F73FFF" w:rsidRDefault="00F73FFF" w:rsidP="00F73FFF">
      <w:pPr>
        <w:autoSpaceDE w:val="0"/>
        <w:autoSpaceDN w:val="0"/>
        <w:adjustRightInd w:val="0"/>
        <w:rPr>
          <w:rFonts w:ascii="Arial" w:hAnsi="Arial" w:cs="Arial"/>
          <w:sz w:val="19"/>
          <w:szCs w:val="19"/>
        </w:rPr>
      </w:pPr>
      <w:r w:rsidRPr="003968C8">
        <w:rPr>
          <w:rFonts w:ascii="Arial" w:hAnsi="Arial" w:cs="Arial"/>
          <w:sz w:val="19"/>
          <w:szCs w:val="19"/>
        </w:rPr>
        <w:t xml:space="preserve">Federal regulations and Carroll College policies require Institutional Review Board (IRB) approval for </w:t>
      </w:r>
      <w:r w:rsidRPr="00193EEC">
        <w:rPr>
          <w:rFonts w:ascii="Arial" w:hAnsi="Arial" w:cs="Arial"/>
          <w:sz w:val="19"/>
          <w:szCs w:val="19"/>
        </w:rPr>
        <w:t xml:space="preserve">research involving </w:t>
      </w:r>
      <w:r w:rsidRPr="00132CAC">
        <w:rPr>
          <w:rFonts w:ascii="Arial" w:hAnsi="Arial" w:cs="Arial"/>
          <w:b/>
          <w:sz w:val="19"/>
          <w:szCs w:val="19"/>
        </w:rPr>
        <w:t>information about</w:t>
      </w:r>
      <w:r w:rsidRPr="00193EEC">
        <w:rPr>
          <w:rFonts w:ascii="Arial" w:hAnsi="Arial" w:cs="Arial"/>
          <w:sz w:val="19"/>
          <w:szCs w:val="19"/>
        </w:rPr>
        <w:t xml:space="preserve"> </w:t>
      </w:r>
      <w:r w:rsidRPr="00132CAC">
        <w:rPr>
          <w:rFonts w:ascii="Arial" w:hAnsi="Arial" w:cs="Arial"/>
          <w:b/>
          <w:sz w:val="19"/>
          <w:szCs w:val="19"/>
        </w:rPr>
        <w:t>living human subjects</w:t>
      </w:r>
      <w:r>
        <w:rPr>
          <w:rFonts w:ascii="Arial" w:hAnsi="Arial" w:cs="Arial"/>
          <w:sz w:val="19"/>
          <w:szCs w:val="19"/>
        </w:rPr>
        <w:t xml:space="preserve">.  </w:t>
      </w:r>
      <w:r w:rsidRPr="003968C8">
        <w:rPr>
          <w:rFonts w:ascii="Arial" w:hAnsi="Arial" w:cs="Arial"/>
          <w:sz w:val="19"/>
          <w:szCs w:val="19"/>
        </w:rPr>
        <w:t>Th</w:t>
      </w:r>
      <w:r>
        <w:rPr>
          <w:rFonts w:ascii="Arial" w:hAnsi="Arial" w:cs="Arial"/>
          <w:sz w:val="19"/>
          <w:szCs w:val="19"/>
        </w:rPr>
        <w:t xml:space="preserve">ese regulations and policies serve to protect </w:t>
      </w:r>
      <w:r w:rsidRPr="00F22BFD">
        <w:rPr>
          <w:rFonts w:ascii="Arial" w:hAnsi="Arial" w:cs="Arial"/>
          <w:sz w:val="19"/>
          <w:szCs w:val="19"/>
        </w:rPr>
        <w:t xml:space="preserve">the rights and welfare of human participants and apply to </w:t>
      </w:r>
      <w:r>
        <w:rPr>
          <w:rFonts w:ascii="Arial" w:hAnsi="Arial" w:cs="Arial"/>
          <w:sz w:val="19"/>
          <w:szCs w:val="19"/>
        </w:rPr>
        <w:t xml:space="preserve">human subjects </w:t>
      </w:r>
      <w:r w:rsidRPr="00F22BFD">
        <w:rPr>
          <w:rFonts w:ascii="Arial" w:hAnsi="Arial" w:cs="Arial"/>
          <w:sz w:val="19"/>
          <w:szCs w:val="19"/>
        </w:rPr>
        <w:t>research conducted individually or collectively (i.e. as a class or in groups) by Carroll College faculty, staff, or students</w:t>
      </w:r>
      <w:r w:rsidR="00D7502F">
        <w:rPr>
          <w:rFonts w:ascii="Arial" w:hAnsi="Arial" w:cs="Arial"/>
          <w:sz w:val="19"/>
          <w:szCs w:val="19"/>
        </w:rPr>
        <w:t>.</w:t>
      </w:r>
      <w:r w:rsidRPr="003968C8">
        <w:rPr>
          <w:rFonts w:ascii="Arial" w:hAnsi="Arial" w:cs="Arial"/>
          <w:sz w:val="19"/>
          <w:szCs w:val="19"/>
        </w:rPr>
        <w:t xml:space="preserve"> </w:t>
      </w:r>
      <w:r w:rsidR="00D7502F">
        <w:rPr>
          <w:rStyle w:val="Strong"/>
          <w:rFonts w:ascii="Arial" w:hAnsi="Arial" w:cs="Arial"/>
          <w:sz w:val="19"/>
          <w:szCs w:val="19"/>
        </w:rPr>
        <w:t>Approval for p</w:t>
      </w:r>
      <w:r w:rsidRPr="00570EBC">
        <w:rPr>
          <w:rStyle w:val="Strong"/>
          <w:rFonts w:ascii="Arial" w:hAnsi="Arial" w:cs="Arial"/>
          <w:sz w:val="19"/>
          <w:szCs w:val="19"/>
        </w:rPr>
        <w:t>roject</w:t>
      </w:r>
      <w:r w:rsidR="00D7502F">
        <w:rPr>
          <w:rStyle w:val="Strong"/>
          <w:rFonts w:ascii="Arial" w:hAnsi="Arial" w:cs="Arial"/>
          <w:sz w:val="19"/>
          <w:szCs w:val="19"/>
        </w:rPr>
        <w:t>s requiring</w:t>
      </w:r>
      <w:r w:rsidRPr="00570EBC">
        <w:rPr>
          <w:rStyle w:val="Strong"/>
          <w:rFonts w:ascii="Arial" w:hAnsi="Arial" w:cs="Arial"/>
          <w:sz w:val="19"/>
          <w:szCs w:val="19"/>
        </w:rPr>
        <w:t xml:space="preserve"> IRB approval must be obtained </w:t>
      </w:r>
      <w:r w:rsidRPr="00570EBC">
        <w:rPr>
          <w:rStyle w:val="Emphasis"/>
          <w:rFonts w:ascii="Arial" w:hAnsi="Arial" w:cs="Arial"/>
          <w:b/>
          <w:bCs/>
          <w:sz w:val="19"/>
          <w:szCs w:val="19"/>
        </w:rPr>
        <w:t xml:space="preserve">prior to </w:t>
      </w:r>
      <w:r w:rsidR="00D7502F">
        <w:rPr>
          <w:rStyle w:val="Strong"/>
          <w:rFonts w:ascii="Arial" w:hAnsi="Arial" w:cs="Arial"/>
          <w:sz w:val="19"/>
          <w:szCs w:val="19"/>
        </w:rPr>
        <w:t>involving human subjects in the project</w:t>
      </w:r>
      <w:r w:rsidRPr="00570EBC">
        <w:rPr>
          <w:rStyle w:val="Strong"/>
          <w:rFonts w:ascii="Arial" w:hAnsi="Arial" w:cs="Arial"/>
          <w:sz w:val="19"/>
          <w:szCs w:val="19"/>
        </w:rPr>
        <w:t>.</w:t>
      </w:r>
      <w:r w:rsidR="00D7502F">
        <w:rPr>
          <w:rFonts w:ascii="Arial" w:hAnsi="Arial" w:cs="Arial"/>
          <w:iCs/>
          <w:sz w:val="19"/>
          <w:szCs w:val="19"/>
        </w:rPr>
        <w:t xml:space="preserve"> </w:t>
      </w:r>
      <w:r w:rsidRPr="003968C8">
        <w:rPr>
          <w:rFonts w:ascii="Arial" w:hAnsi="Arial" w:cs="Arial"/>
          <w:iCs/>
          <w:sz w:val="19"/>
          <w:szCs w:val="19"/>
        </w:rPr>
        <w:t>Failure to</w:t>
      </w:r>
      <w:r w:rsidRPr="003968C8">
        <w:rPr>
          <w:rFonts w:ascii="Arial" w:hAnsi="Arial" w:cs="Arial"/>
          <w:sz w:val="19"/>
          <w:szCs w:val="19"/>
        </w:rPr>
        <w:t xml:space="preserve"> </w:t>
      </w:r>
      <w:r w:rsidRPr="003968C8">
        <w:rPr>
          <w:rFonts w:ascii="Arial" w:hAnsi="Arial" w:cs="Arial"/>
          <w:iCs/>
          <w:sz w:val="19"/>
          <w:szCs w:val="19"/>
        </w:rPr>
        <w:t xml:space="preserve">obtain proper approval in advance </w:t>
      </w:r>
      <w:r>
        <w:rPr>
          <w:rFonts w:ascii="Arial" w:hAnsi="Arial" w:cs="Arial"/>
          <w:iCs/>
          <w:sz w:val="19"/>
          <w:szCs w:val="19"/>
        </w:rPr>
        <w:t xml:space="preserve">of a project’s initiation </w:t>
      </w:r>
      <w:r w:rsidRPr="003968C8">
        <w:rPr>
          <w:rFonts w:ascii="Arial" w:hAnsi="Arial" w:cs="Arial"/>
          <w:iCs/>
          <w:sz w:val="19"/>
          <w:szCs w:val="19"/>
        </w:rPr>
        <w:t>may jeopardize your data, prevent you from publishing the results, and place you</w:t>
      </w:r>
      <w:r w:rsidRPr="003968C8">
        <w:rPr>
          <w:rFonts w:ascii="Arial" w:hAnsi="Arial" w:cs="Arial"/>
          <w:sz w:val="19"/>
          <w:szCs w:val="19"/>
        </w:rPr>
        <w:t xml:space="preserve"> </w:t>
      </w:r>
      <w:r w:rsidRPr="003968C8">
        <w:rPr>
          <w:rFonts w:ascii="Arial" w:hAnsi="Arial" w:cs="Arial"/>
          <w:iCs/>
          <w:sz w:val="19"/>
          <w:szCs w:val="19"/>
        </w:rPr>
        <w:t>and the college in violation of federal regulations.</w:t>
      </w:r>
      <w:r w:rsidRPr="003968C8">
        <w:rPr>
          <w:rFonts w:ascii="Arial" w:hAnsi="Arial" w:cs="Arial"/>
          <w:sz w:val="19"/>
          <w:szCs w:val="19"/>
        </w:rPr>
        <w:t xml:space="preserve"> </w:t>
      </w:r>
    </w:p>
    <w:p w14:paraId="5A8CD6E1" w14:textId="77777777" w:rsidR="00F73FFF" w:rsidRPr="00193EEC" w:rsidRDefault="00F73FFF" w:rsidP="00F73FFF">
      <w:pPr>
        <w:autoSpaceDE w:val="0"/>
        <w:autoSpaceDN w:val="0"/>
        <w:adjustRightInd w:val="0"/>
        <w:rPr>
          <w:rFonts w:ascii="Arial" w:hAnsi="Arial" w:cs="Arial"/>
          <w:sz w:val="12"/>
          <w:szCs w:val="12"/>
        </w:rPr>
      </w:pPr>
    </w:p>
    <w:p w14:paraId="681C49A8" w14:textId="77777777" w:rsidR="00F73FFF" w:rsidRDefault="00F73FFF" w:rsidP="00F73FFF">
      <w:pPr>
        <w:pStyle w:val="NormalWeb"/>
        <w:spacing w:before="0" w:beforeAutospacing="0" w:after="0" w:afterAutospacing="0"/>
        <w:rPr>
          <w:rFonts w:ascii="Arial" w:hAnsi="Arial" w:cs="Arial"/>
          <w:sz w:val="19"/>
          <w:szCs w:val="19"/>
        </w:rPr>
      </w:pPr>
      <w:r w:rsidRPr="00E16A6A">
        <w:rPr>
          <w:rStyle w:val="Strong"/>
          <w:rFonts w:ascii="Arial" w:hAnsi="Arial" w:cs="Arial"/>
          <w:sz w:val="19"/>
          <w:szCs w:val="19"/>
        </w:rPr>
        <w:t>Independent student research projects</w:t>
      </w:r>
      <w:r w:rsidRPr="00E16A6A">
        <w:rPr>
          <w:rFonts w:ascii="Arial" w:hAnsi="Arial" w:cs="Arial"/>
          <w:sz w:val="19"/>
          <w:szCs w:val="19"/>
        </w:rPr>
        <w:t xml:space="preserve"> </w:t>
      </w:r>
      <w:r w:rsidRPr="00E16A6A">
        <w:rPr>
          <w:rStyle w:val="Strong"/>
          <w:rFonts w:ascii="Arial" w:hAnsi="Arial" w:cs="Arial"/>
          <w:sz w:val="19"/>
          <w:szCs w:val="19"/>
        </w:rPr>
        <w:t>in which human subjects are involved, either directly or through use of data about them, always require IRB approval</w:t>
      </w:r>
      <w:r w:rsidRPr="00E16A6A">
        <w:rPr>
          <w:rFonts w:ascii="Arial" w:hAnsi="Arial" w:cs="Arial"/>
          <w:sz w:val="19"/>
          <w:szCs w:val="19"/>
        </w:rPr>
        <w:t xml:space="preserve">. </w:t>
      </w:r>
      <w:r>
        <w:rPr>
          <w:rFonts w:ascii="Arial" w:hAnsi="Arial" w:cs="Arial"/>
          <w:sz w:val="19"/>
          <w:szCs w:val="19"/>
        </w:rPr>
        <w:t xml:space="preserve"> </w:t>
      </w:r>
      <w:r w:rsidRPr="00E16A6A">
        <w:rPr>
          <w:rFonts w:ascii="Arial" w:hAnsi="Arial" w:cs="Arial"/>
          <w:sz w:val="19"/>
          <w:szCs w:val="19"/>
        </w:rPr>
        <w:t>Examples of such projects include research projects conducted by Carroll College honors students in conjunction with honors requirements; projects by students individually enrolled in an independent study or research practicum with a professor; and projects by students planning to present their findings at a state, regional, or national conference.</w:t>
      </w:r>
    </w:p>
    <w:p w14:paraId="20429CA8" w14:textId="77777777" w:rsidR="00F73FFF" w:rsidRPr="00E16A6A" w:rsidRDefault="00F73FFF" w:rsidP="00F73FFF">
      <w:pPr>
        <w:pStyle w:val="NormalWeb"/>
        <w:spacing w:before="0" w:beforeAutospacing="0" w:after="0" w:afterAutospacing="0"/>
        <w:rPr>
          <w:rFonts w:ascii="Arial" w:hAnsi="Arial" w:cs="Arial"/>
          <w:sz w:val="12"/>
          <w:szCs w:val="12"/>
        </w:rPr>
      </w:pPr>
      <w:r w:rsidRPr="00E16A6A">
        <w:rPr>
          <w:rFonts w:ascii="Arial" w:hAnsi="Arial" w:cs="Arial"/>
          <w:sz w:val="19"/>
          <w:szCs w:val="19"/>
        </w:rPr>
        <w:t xml:space="preserve"> </w:t>
      </w:r>
    </w:p>
    <w:p w14:paraId="36809EB7" w14:textId="77777777" w:rsidR="00F73FFF" w:rsidRDefault="00F73FFF" w:rsidP="00F73FFF">
      <w:pPr>
        <w:autoSpaceDE w:val="0"/>
        <w:autoSpaceDN w:val="0"/>
        <w:adjustRightInd w:val="0"/>
        <w:rPr>
          <w:rFonts w:ascii="Arial" w:hAnsi="Arial" w:cs="Arial"/>
          <w:iCs/>
          <w:sz w:val="19"/>
          <w:szCs w:val="19"/>
        </w:rPr>
      </w:pPr>
      <w:r w:rsidRPr="00E16A6A">
        <w:rPr>
          <w:rStyle w:val="Strong"/>
          <w:rFonts w:ascii="Arial" w:hAnsi="Arial" w:cs="Arial"/>
          <w:sz w:val="19"/>
          <w:szCs w:val="19"/>
        </w:rPr>
        <w:t>Some class projects that involve human subjects will require IRB approval</w:t>
      </w:r>
      <w:r w:rsidRPr="00E16A6A">
        <w:rPr>
          <w:rFonts w:ascii="Arial" w:hAnsi="Arial" w:cs="Arial"/>
          <w:sz w:val="19"/>
          <w:szCs w:val="19"/>
        </w:rPr>
        <w:t>.</w:t>
      </w:r>
      <w:r>
        <w:rPr>
          <w:rFonts w:ascii="Arial" w:hAnsi="Arial" w:cs="Arial"/>
          <w:sz w:val="19"/>
          <w:szCs w:val="19"/>
        </w:rPr>
        <w:t xml:space="preserve"> </w:t>
      </w:r>
      <w:r w:rsidRPr="00E16A6A">
        <w:rPr>
          <w:rFonts w:ascii="Arial" w:hAnsi="Arial" w:cs="Arial"/>
          <w:sz w:val="19"/>
          <w:szCs w:val="19"/>
        </w:rPr>
        <w:t xml:space="preserve"> However, many such class projects are conducted solely for educational purposes, do not qualify as research, and will not require IRB approval. </w:t>
      </w:r>
      <w:r>
        <w:rPr>
          <w:rFonts w:ascii="Arial" w:hAnsi="Arial" w:cs="Arial"/>
          <w:iCs/>
          <w:sz w:val="19"/>
          <w:szCs w:val="19"/>
        </w:rPr>
        <w:t>This document was created</w:t>
      </w:r>
      <w:r w:rsidRPr="003968C8">
        <w:rPr>
          <w:rFonts w:ascii="Arial" w:hAnsi="Arial" w:cs="Arial"/>
          <w:iCs/>
          <w:sz w:val="19"/>
          <w:szCs w:val="19"/>
        </w:rPr>
        <w:t xml:space="preserve"> </w:t>
      </w:r>
      <w:r>
        <w:rPr>
          <w:rFonts w:ascii="Arial" w:hAnsi="Arial" w:cs="Arial"/>
          <w:iCs/>
          <w:sz w:val="19"/>
          <w:szCs w:val="19"/>
        </w:rPr>
        <w:t xml:space="preserve">specifically </w:t>
      </w:r>
      <w:r w:rsidRPr="003968C8">
        <w:rPr>
          <w:rFonts w:ascii="Arial" w:hAnsi="Arial" w:cs="Arial"/>
          <w:iCs/>
          <w:sz w:val="19"/>
          <w:szCs w:val="19"/>
        </w:rPr>
        <w:t xml:space="preserve">to help faculty determine </w:t>
      </w:r>
      <w:r w:rsidRPr="003968C8">
        <w:rPr>
          <w:rFonts w:ascii="Arial" w:hAnsi="Arial" w:cs="Arial"/>
          <w:b/>
          <w:iCs/>
          <w:sz w:val="19"/>
          <w:szCs w:val="19"/>
        </w:rPr>
        <w:t>before</w:t>
      </w:r>
      <w:r w:rsidRPr="003968C8">
        <w:rPr>
          <w:rFonts w:ascii="Arial" w:hAnsi="Arial" w:cs="Arial"/>
          <w:iCs/>
          <w:sz w:val="19"/>
          <w:szCs w:val="19"/>
        </w:rPr>
        <w:t xml:space="preserve"> conducting a given activity whether IRB approval is </w:t>
      </w:r>
      <w:r>
        <w:rPr>
          <w:rFonts w:ascii="Arial" w:hAnsi="Arial" w:cs="Arial"/>
          <w:iCs/>
          <w:sz w:val="19"/>
          <w:szCs w:val="19"/>
        </w:rPr>
        <w:t xml:space="preserve">required.  </w:t>
      </w:r>
      <w:r w:rsidRPr="003968C8">
        <w:rPr>
          <w:rFonts w:ascii="Arial" w:hAnsi="Arial" w:cs="Arial"/>
          <w:iCs/>
          <w:sz w:val="19"/>
          <w:szCs w:val="19"/>
        </w:rPr>
        <w:t>It is the hope of the IRB that th</w:t>
      </w:r>
      <w:r>
        <w:rPr>
          <w:rFonts w:ascii="Arial" w:hAnsi="Arial" w:cs="Arial"/>
          <w:iCs/>
          <w:sz w:val="19"/>
          <w:szCs w:val="19"/>
        </w:rPr>
        <w:t>e</w:t>
      </w:r>
      <w:r w:rsidRPr="003968C8">
        <w:rPr>
          <w:rFonts w:ascii="Arial" w:hAnsi="Arial" w:cs="Arial"/>
          <w:iCs/>
          <w:sz w:val="19"/>
          <w:szCs w:val="19"/>
        </w:rPr>
        <w:t xml:space="preserve"> </w:t>
      </w:r>
      <w:r>
        <w:rPr>
          <w:rFonts w:ascii="Arial" w:hAnsi="Arial" w:cs="Arial"/>
          <w:iCs/>
          <w:sz w:val="19"/>
          <w:szCs w:val="19"/>
        </w:rPr>
        <w:t>information</w:t>
      </w:r>
      <w:r w:rsidRPr="003968C8">
        <w:rPr>
          <w:rFonts w:ascii="Arial" w:hAnsi="Arial" w:cs="Arial"/>
          <w:iCs/>
          <w:sz w:val="19"/>
          <w:szCs w:val="19"/>
        </w:rPr>
        <w:t xml:space="preserve"> </w:t>
      </w:r>
      <w:r>
        <w:rPr>
          <w:rFonts w:ascii="Arial" w:hAnsi="Arial" w:cs="Arial"/>
          <w:iCs/>
          <w:sz w:val="19"/>
          <w:szCs w:val="19"/>
        </w:rPr>
        <w:t xml:space="preserve">provided within </w:t>
      </w:r>
      <w:r w:rsidRPr="003968C8">
        <w:rPr>
          <w:rFonts w:ascii="Arial" w:hAnsi="Arial" w:cs="Arial"/>
          <w:iCs/>
          <w:sz w:val="19"/>
          <w:szCs w:val="19"/>
        </w:rPr>
        <w:t xml:space="preserve">will allow faculty to modify future </w:t>
      </w:r>
      <w:r>
        <w:rPr>
          <w:rFonts w:ascii="Arial" w:hAnsi="Arial" w:cs="Arial"/>
          <w:iCs/>
          <w:sz w:val="19"/>
          <w:szCs w:val="19"/>
        </w:rPr>
        <w:t>class projects</w:t>
      </w:r>
      <w:r w:rsidRPr="003968C8">
        <w:rPr>
          <w:rFonts w:ascii="Arial" w:hAnsi="Arial" w:cs="Arial"/>
          <w:iCs/>
          <w:sz w:val="19"/>
          <w:szCs w:val="19"/>
        </w:rPr>
        <w:t xml:space="preserve">, when </w:t>
      </w:r>
      <w:r>
        <w:rPr>
          <w:rFonts w:ascii="Arial" w:hAnsi="Arial" w:cs="Arial"/>
          <w:iCs/>
          <w:sz w:val="19"/>
          <w:szCs w:val="19"/>
        </w:rPr>
        <w:t>possible</w:t>
      </w:r>
      <w:r w:rsidRPr="003968C8">
        <w:rPr>
          <w:rFonts w:ascii="Arial" w:hAnsi="Arial" w:cs="Arial"/>
          <w:iCs/>
          <w:sz w:val="19"/>
          <w:szCs w:val="19"/>
        </w:rPr>
        <w:t>, to avoid the need for IRB approval</w:t>
      </w:r>
      <w:r>
        <w:rPr>
          <w:rFonts w:ascii="Arial" w:hAnsi="Arial" w:cs="Arial"/>
          <w:iCs/>
          <w:sz w:val="19"/>
          <w:szCs w:val="19"/>
        </w:rPr>
        <w:t>.</w:t>
      </w:r>
    </w:p>
    <w:p w14:paraId="7F55A978" w14:textId="77777777" w:rsidR="00F73FFF" w:rsidRPr="00AE4364" w:rsidRDefault="00F73FFF" w:rsidP="00F73FFF">
      <w:pPr>
        <w:autoSpaceDE w:val="0"/>
        <w:autoSpaceDN w:val="0"/>
        <w:adjustRightInd w:val="0"/>
        <w:rPr>
          <w:rFonts w:ascii="Arial" w:hAnsi="Arial" w:cs="Arial"/>
          <w:sz w:val="12"/>
          <w:szCs w:val="12"/>
        </w:rPr>
      </w:pPr>
    </w:p>
    <w:p w14:paraId="14535C61" w14:textId="50F95D8B" w:rsidR="00F73FFF" w:rsidRPr="001E6199" w:rsidRDefault="00F73FFF" w:rsidP="00F73FFF">
      <w:pPr>
        <w:autoSpaceDE w:val="0"/>
        <w:autoSpaceDN w:val="0"/>
        <w:adjustRightInd w:val="0"/>
        <w:rPr>
          <w:rFonts w:ascii="Arial" w:hAnsi="Arial" w:cs="Arial"/>
          <w:b/>
          <w:sz w:val="19"/>
          <w:szCs w:val="19"/>
        </w:rPr>
      </w:pPr>
      <w:r w:rsidRPr="003968C8">
        <w:rPr>
          <w:rFonts w:ascii="Arial" w:hAnsi="Arial" w:cs="Arial"/>
          <w:b/>
          <w:sz w:val="19"/>
          <w:szCs w:val="19"/>
        </w:rPr>
        <w:t>Class instructors and departments are responsible for providing the necessary training in respecting the</w:t>
      </w:r>
      <w:r w:rsidRPr="003968C8">
        <w:rPr>
          <w:rFonts w:ascii="Arial" w:hAnsi="Arial" w:cs="Arial"/>
          <w:b/>
          <w:bCs/>
          <w:sz w:val="19"/>
          <w:szCs w:val="19"/>
        </w:rPr>
        <w:t xml:space="preserve"> </w:t>
      </w:r>
      <w:r w:rsidRPr="003968C8">
        <w:rPr>
          <w:rFonts w:ascii="Arial" w:hAnsi="Arial" w:cs="Arial"/>
          <w:b/>
          <w:sz w:val="19"/>
          <w:szCs w:val="19"/>
        </w:rPr>
        <w:t>privacy of participants and</w:t>
      </w:r>
      <w:r w:rsidRPr="003968C8">
        <w:rPr>
          <w:rFonts w:ascii="Arial" w:hAnsi="Arial" w:cs="Arial"/>
          <w:sz w:val="19"/>
          <w:szCs w:val="19"/>
        </w:rPr>
        <w:t xml:space="preserve"> </w:t>
      </w:r>
      <w:r w:rsidRPr="003968C8">
        <w:rPr>
          <w:rFonts w:ascii="Arial" w:hAnsi="Arial" w:cs="Arial"/>
          <w:b/>
          <w:sz w:val="19"/>
          <w:szCs w:val="19"/>
        </w:rPr>
        <w:t>the confidentiality of data.</w:t>
      </w:r>
      <w:r w:rsidRPr="003968C8">
        <w:rPr>
          <w:rFonts w:ascii="Arial" w:hAnsi="Arial" w:cs="Arial"/>
          <w:sz w:val="19"/>
          <w:szCs w:val="19"/>
        </w:rPr>
        <w:t xml:space="preserve">  </w:t>
      </w:r>
      <w:r w:rsidR="00BF07C7">
        <w:rPr>
          <w:rFonts w:ascii="Arial" w:hAnsi="Arial" w:cs="Arial"/>
          <w:sz w:val="19"/>
          <w:szCs w:val="19"/>
        </w:rPr>
        <w:t>To help students better understand issues relating to human subjects research</w:t>
      </w:r>
      <w:r w:rsidRPr="003968C8">
        <w:rPr>
          <w:rFonts w:ascii="Arial" w:hAnsi="Arial" w:cs="Arial"/>
          <w:sz w:val="19"/>
          <w:szCs w:val="19"/>
        </w:rPr>
        <w:t xml:space="preserve">, the instructor </w:t>
      </w:r>
      <w:r w:rsidR="00BF07C7">
        <w:rPr>
          <w:rFonts w:ascii="Arial" w:hAnsi="Arial" w:cs="Arial"/>
          <w:sz w:val="19"/>
          <w:szCs w:val="19"/>
        </w:rPr>
        <w:t xml:space="preserve">might </w:t>
      </w:r>
      <w:r w:rsidRPr="003968C8">
        <w:rPr>
          <w:rFonts w:ascii="Arial" w:hAnsi="Arial" w:cs="Arial"/>
          <w:sz w:val="19"/>
          <w:szCs w:val="19"/>
        </w:rPr>
        <w:t xml:space="preserve">require that students complete </w:t>
      </w:r>
      <w:hyperlink r:id="rId10" w:history="1">
        <w:r w:rsidRPr="00BF07C7">
          <w:rPr>
            <w:rStyle w:val="Hyperlink"/>
            <w:rFonts w:ascii="Arial" w:hAnsi="Arial" w:cs="Arial"/>
            <w:sz w:val="19"/>
            <w:szCs w:val="19"/>
          </w:rPr>
          <w:t xml:space="preserve">the </w:t>
        </w:r>
        <w:r w:rsidR="00BF07C7" w:rsidRPr="00BF07C7">
          <w:rPr>
            <w:rStyle w:val="Hyperlink"/>
            <w:rFonts w:ascii="Arial" w:hAnsi="Arial" w:cs="Arial"/>
            <w:sz w:val="19"/>
            <w:szCs w:val="19"/>
          </w:rPr>
          <w:t>Moodle Protecting Human Research Participants Training</w:t>
        </w:r>
        <w:r w:rsidRPr="00BF07C7">
          <w:rPr>
            <w:rStyle w:val="Hyperlink"/>
            <w:rFonts w:ascii="Arial" w:hAnsi="Arial" w:cs="Arial"/>
            <w:sz w:val="19"/>
            <w:szCs w:val="19"/>
          </w:rPr>
          <w:t xml:space="preserve"> course</w:t>
        </w:r>
      </w:hyperlink>
      <w:r w:rsidRPr="00BF07C7">
        <w:rPr>
          <w:rFonts w:ascii="Arial" w:hAnsi="Arial" w:cs="Arial"/>
          <w:sz w:val="19"/>
          <w:szCs w:val="19"/>
        </w:rPr>
        <w:t xml:space="preserve">. </w:t>
      </w:r>
      <w:r w:rsidRPr="003968C8">
        <w:rPr>
          <w:rFonts w:ascii="Arial" w:hAnsi="Arial" w:cs="Arial"/>
          <w:sz w:val="19"/>
          <w:szCs w:val="19"/>
        </w:rPr>
        <w:t xml:space="preserve">Class instructors and departments are encouraged to contact the IRB for guidance about ways to handle topics such as privacy, confidentiality, informed consent, and professional ethics when class projects are part of the course syllabus. </w:t>
      </w:r>
      <w:r w:rsidR="00EC70FB">
        <w:rPr>
          <w:rFonts w:ascii="Arial" w:hAnsi="Arial" w:cs="Arial"/>
          <w:sz w:val="19"/>
          <w:szCs w:val="19"/>
        </w:rPr>
        <w:t>The IRB</w:t>
      </w:r>
      <w:r w:rsidRPr="003968C8">
        <w:rPr>
          <w:rFonts w:ascii="Arial" w:hAnsi="Arial" w:cs="Arial"/>
          <w:sz w:val="19"/>
          <w:szCs w:val="19"/>
        </w:rPr>
        <w:t xml:space="preserve"> can </w:t>
      </w:r>
      <w:r>
        <w:rPr>
          <w:rFonts w:ascii="Arial" w:hAnsi="Arial" w:cs="Arial"/>
          <w:sz w:val="19"/>
          <w:szCs w:val="19"/>
        </w:rPr>
        <w:t>provide guidance</w:t>
      </w:r>
      <w:r w:rsidRPr="003968C8">
        <w:rPr>
          <w:rFonts w:ascii="Arial" w:hAnsi="Arial" w:cs="Arial"/>
          <w:sz w:val="19"/>
          <w:szCs w:val="19"/>
        </w:rPr>
        <w:t xml:space="preserve"> </w:t>
      </w:r>
      <w:r>
        <w:rPr>
          <w:rFonts w:ascii="Arial" w:hAnsi="Arial" w:cs="Arial"/>
          <w:sz w:val="19"/>
          <w:szCs w:val="19"/>
        </w:rPr>
        <w:t>on</w:t>
      </w:r>
      <w:r w:rsidRPr="003968C8">
        <w:rPr>
          <w:rFonts w:ascii="Arial" w:hAnsi="Arial" w:cs="Arial"/>
          <w:sz w:val="19"/>
          <w:szCs w:val="19"/>
        </w:rPr>
        <w:t xml:space="preserve"> managing risks of deductive disclosure, coercion-free recruiting, informed consent, and special considerations for projects that include potentially vulnerable ind</w:t>
      </w:r>
      <w:r>
        <w:rPr>
          <w:rFonts w:ascii="Arial" w:hAnsi="Arial" w:cs="Arial"/>
          <w:sz w:val="19"/>
          <w:szCs w:val="19"/>
        </w:rPr>
        <w:t>ividuals. These issues may exist</w:t>
      </w:r>
      <w:r w:rsidRPr="003968C8">
        <w:rPr>
          <w:rFonts w:ascii="Arial" w:hAnsi="Arial" w:cs="Arial"/>
          <w:sz w:val="19"/>
          <w:szCs w:val="19"/>
        </w:rPr>
        <w:t xml:space="preserve"> even when IRB approval is not required, in which case instructors</w:t>
      </w:r>
      <w:r>
        <w:rPr>
          <w:rFonts w:ascii="Arial" w:hAnsi="Arial" w:cs="Arial"/>
          <w:sz w:val="19"/>
          <w:szCs w:val="19"/>
        </w:rPr>
        <w:t xml:space="preserve"> and departments</w:t>
      </w:r>
      <w:r w:rsidRPr="003968C8">
        <w:rPr>
          <w:rFonts w:ascii="Arial" w:hAnsi="Arial" w:cs="Arial"/>
          <w:sz w:val="19"/>
          <w:szCs w:val="19"/>
        </w:rPr>
        <w:t xml:space="preserve"> play an even greater role in providing the appropriate guidance and oversight.</w:t>
      </w:r>
      <w:r w:rsidRPr="003968C8">
        <w:rPr>
          <w:rFonts w:ascii="Arial" w:hAnsi="Arial" w:cs="Arial"/>
          <w:iCs/>
          <w:sz w:val="19"/>
          <w:szCs w:val="19"/>
        </w:rPr>
        <w:t xml:space="preserve">  </w:t>
      </w:r>
    </w:p>
    <w:p w14:paraId="5D0BAB69" w14:textId="77777777" w:rsidR="00F73FFF" w:rsidRPr="00EE100B" w:rsidRDefault="00F73FFF" w:rsidP="00F73FFF">
      <w:pPr>
        <w:autoSpaceDE w:val="0"/>
        <w:autoSpaceDN w:val="0"/>
        <w:adjustRightInd w:val="0"/>
        <w:rPr>
          <w:rFonts w:ascii="Arial" w:hAnsi="Arial" w:cs="Arial"/>
          <w:iCs/>
          <w:sz w:val="12"/>
          <w:szCs w:val="12"/>
        </w:rPr>
      </w:pPr>
    </w:p>
    <w:p w14:paraId="23BBC180" w14:textId="0814214C" w:rsidR="00F73FFF" w:rsidRPr="00F77562" w:rsidRDefault="00F73FFF" w:rsidP="00F73FFF">
      <w:pPr>
        <w:autoSpaceDE w:val="0"/>
        <w:autoSpaceDN w:val="0"/>
        <w:adjustRightInd w:val="0"/>
        <w:rPr>
          <w:rFonts w:ascii="Arial" w:hAnsi="Arial" w:cs="Arial"/>
          <w:iCs/>
          <w:sz w:val="16"/>
          <w:szCs w:val="16"/>
        </w:rPr>
      </w:pPr>
      <w:r>
        <w:rPr>
          <w:rFonts w:ascii="Arial" w:hAnsi="Arial" w:cs="Arial"/>
          <w:b/>
          <w:sz w:val="19"/>
          <w:szCs w:val="19"/>
        </w:rPr>
        <w:t>If this guidance dire</w:t>
      </w:r>
      <w:r w:rsidRPr="007F2444">
        <w:rPr>
          <w:rFonts w:ascii="Arial" w:hAnsi="Arial" w:cs="Arial"/>
          <w:b/>
          <w:sz w:val="19"/>
          <w:szCs w:val="19"/>
        </w:rPr>
        <w:t xml:space="preserve">cts you to seek IRB Review of your project, </w:t>
      </w:r>
      <w:r w:rsidR="00EC70FB">
        <w:rPr>
          <w:rFonts w:ascii="Arial" w:hAnsi="Arial" w:cs="Arial"/>
          <w:sz w:val="19"/>
          <w:szCs w:val="19"/>
        </w:rPr>
        <w:t xml:space="preserve">go to the </w:t>
      </w:r>
      <w:r w:rsidR="00BF07C7" w:rsidRPr="00BF07C7">
        <w:rPr>
          <w:rFonts w:ascii="Arial" w:hAnsi="Arial" w:cs="Arial"/>
          <w:sz w:val="19"/>
          <w:szCs w:val="19"/>
        </w:rPr>
        <w:t>Carroll College</w:t>
      </w:r>
      <w:r w:rsidR="00BF07C7">
        <w:rPr>
          <w:rFonts w:ascii="Arial" w:hAnsi="Arial" w:cs="Arial"/>
          <w:sz w:val="19"/>
          <w:szCs w:val="19"/>
        </w:rPr>
        <w:t xml:space="preserve"> </w:t>
      </w:r>
      <w:hyperlink r:id="rId11" w:history="1">
        <w:r w:rsidR="00EC70FB" w:rsidRPr="00EC70FB">
          <w:rPr>
            <w:rStyle w:val="Hyperlink"/>
            <w:rFonts w:ascii="Arial" w:hAnsi="Arial" w:cs="Arial"/>
            <w:sz w:val="19"/>
            <w:szCs w:val="19"/>
          </w:rPr>
          <w:t>Institutional Review Boa</w:t>
        </w:r>
        <w:bookmarkStart w:id="0" w:name="_GoBack"/>
        <w:bookmarkEnd w:id="0"/>
        <w:r w:rsidR="00EC70FB" w:rsidRPr="00EC70FB">
          <w:rPr>
            <w:rStyle w:val="Hyperlink"/>
            <w:rFonts w:ascii="Arial" w:hAnsi="Arial" w:cs="Arial"/>
            <w:sz w:val="19"/>
            <w:szCs w:val="19"/>
          </w:rPr>
          <w:t>r</w:t>
        </w:r>
        <w:r w:rsidR="00EC70FB" w:rsidRPr="00EC70FB">
          <w:rPr>
            <w:rStyle w:val="Hyperlink"/>
            <w:rFonts w:ascii="Arial" w:hAnsi="Arial" w:cs="Arial"/>
            <w:sz w:val="19"/>
            <w:szCs w:val="19"/>
          </w:rPr>
          <w:t>d page</w:t>
        </w:r>
      </w:hyperlink>
      <w:r w:rsidR="00EC70FB">
        <w:rPr>
          <w:rFonts w:ascii="Arial" w:hAnsi="Arial" w:cs="Arial"/>
          <w:sz w:val="19"/>
          <w:szCs w:val="19"/>
        </w:rPr>
        <w:t xml:space="preserve"> and follow the instructions given there.</w:t>
      </w:r>
    </w:p>
    <w:p w14:paraId="74FB039E" w14:textId="77777777" w:rsidR="00F73FFF" w:rsidRPr="00C83943" w:rsidRDefault="00F73FFF" w:rsidP="00F73FFF">
      <w:pPr>
        <w:autoSpaceDE w:val="0"/>
        <w:autoSpaceDN w:val="0"/>
        <w:adjustRightInd w:val="0"/>
        <w:rPr>
          <w:rFonts w:ascii="Arial" w:hAnsi="Arial" w:cs="Arial"/>
          <w:sz w:val="16"/>
          <w:szCs w:val="16"/>
        </w:rPr>
      </w:pPr>
    </w:p>
    <w:p w14:paraId="5CC6C679" w14:textId="77777777" w:rsidR="00F73FFF" w:rsidRPr="00EC6799" w:rsidRDefault="00F73FFF" w:rsidP="00F73FFF">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Arial" w:hAnsi="Arial" w:cs="Arial"/>
          <w:sz w:val="19"/>
          <w:szCs w:val="19"/>
        </w:rPr>
      </w:pPr>
      <w:r w:rsidRPr="00AE4364">
        <w:rPr>
          <w:rFonts w:ascii="Arial" w:hAnsi="Arial" w:cs="Arial"/>
          <w:b/>
          <w:sz w:val="19"/>
          <w:szCs w:val="19"/>
        </w:rPr>
        <w:t>To</w:t>
      </w:r>
      <w:r w:rsidRPr="003968C8">
        <w:rPr>
          <w:rFonts w:ascii="Arial" w:hAnsi="Arial" w:cs="Arial"/>
          <w:sz w:val="19"/>
          <w:szCs w:val="19"/>
        </w:rPr>
        <w:t xml:space="preserve"> </w:t>
      </w:r>
      <w:r w:rsidRPr="00AE4364">
        <w:rPr>
          <w:rFonts w:ascii="Arial" w:hAnsi="Arial" w:cs="Arial"/>
          <w:b/>
          <w:sz w:val="19"/>
          <w:szCs w:val="19"/>
        </w:rPr>
        <w:t>determine if your particular project will require IRB approval</w:t>
      </w:r>
      <w:r>
        <w:rPr>
          <w:rFonts w:ascii="Arial" w:hAnsi="Arial" w:cs="Arial"/>
          <w:sz w:val="19"/>
          <w:szCs w:val="19"/>
        </w:rPr>
        <w:t xml:space="preserve">, please answer the questions in Part A.  If you answer “yes” to any question (including subparts) within Part A, your project will require IRB review.  If you answer “no” to all the questions (including subparts) in Part A, please proceed to the questions in Part B.  </w:t>
      </w:r>
    </w:p>
    <w:p w14:paraId="50B8F662" w14:textId="77777777" w:rsidR="00F73FFF" w:rsidRPr="00EC6799" w:rsidRDefault="00F73FFF" w:rsidP="00F73FFF">
      <w:pPr>
        <w:autoSpaceDE w:val="0"/>
        <w:autoSpaceDN w:val="0"/>
        <w:adjustRightInd w:val="0"/>
        <w:rPr>
          <w:rFonts w:ascii="Arial" w:hAnsi="Arial" w:cs="Arial"/>
          <w:b/>
          <w:caps/>
          <w:sz w:val="8"/>
          <w:szCs w:val="8"/>
        </w:rPr>
      </w:pPr>
    </w:p>
    <w:p w14:paraId="62D0F30D" w14:textId="77777777" w:rsidR="00F73FFF" w:rsidRPr="009F099C" w:rsidRDefault="00F73FFF" w:rsidP="00F73FFF">
      <w:pPr>
        <w:autoSpaceDE w:val="0"/>
        <w:autoSpaceDN w:val="0"/>
        <w:adjustRightInd w:val="0"/>
        <w:rPr>
          <w:rFonts w:ascii="Arial" w:hAnsi="Arial" w:cs="Arial"/>
          <w:b/>
          <w:caps/>
          <w:sz w:val="20"/>
          <w:szCs w:val="20"/>
        </w:rPr>
      </w:pPr>
      <w:r w:rsidRPr="009F099C">
        <w:rPr>
          <w:rFonts w:ascii="Arial" w:hAnsi="Arial" w:cs="Arial"/>
          <w:b/>
          <w:caps/>
          <w:sz w:val="20"/>
          <w:szCs w:val="20"/>
        </w:rPr>
        <w:t xml:space="preserve">PART </w:t>
      </w:r>
      <w:r>
        <w:rPr>
          <w:rFonts w:ascii="Arial" w:hAnsi="Arial" w:cs="Arial"/>
          <w:b/>
          <w:caps/>
          <w:sz w:val="20"/>
          <w:szCs w:val="20"/>
        </w:rPr>
        <w:t>A</w:t>
      </w:r>
      <w:r w:rsidRPr="009F099C">
        <w:rPr>
          <w:rFonts w:ascii="Arial" w:hAnsi="Arial" w:cs="Arial"/>
          <w:b/>
          <w:caps/>
          <w:sz w:val="20"/>
          <w:szCs w:val="20"/>
        </w:rPr>
        <w:t>.</w:t>
      </w:r>
    </w:p>
    <w:p w14:paraId="050937AE" w14:textId="77777777" w:rsidR="00F73FFF" w:rsidRPr="00EE100B" w:rsidRDefault="00F73FFF" w:rsidP="00F73FFF">
      <w:pPr>
        <w:autoSpaceDE w:val="0"/>
        <w:autoSpaceDN w:val="0"/>
        <w:adjustRightInd w:val="0"/>
        <w:rPr>
          <w:rFonts w:ascii="Arial" w:hAnsi="Arial" w:cs="Arial"/>
          <w:b/>
          <w:caps/>
          <w:sz w:val="12"/>
          <w:szCs w:val="12"/>
          <w:u w:val="single"/>
        </w:rPr>
      </w:pPr>
    </w:p>
    <w:p w14:paraId="4DA9CEA6" w14:textId="77777777" w:rsidR="00F73FFF" w:rsidRDefault="00F73FFF" w:rsidP="00F73FFF">
      <w:pPr>
        <w:numPr>
          <w:ilvl w:val="0"/>
          <w:numId w:val="8"/>
        </w:numPr>
        <w:tabs>
          <w:tab w:val="clear" w:pos="720"/>
          <w:tab w:val="num" w:pos="360"/>
        </w:tabs>
        <w:autoSpaceDE w:val="0"/>
        <w:autoSpaceDN w:val="0"/>
        <w:adjustRightInd w:val="0"/>
        <w:ind w:left="360" w:firstLine="0"/>
        <w:rPr>
          <w:rFonts w:ascii="Arial" w:hAnsi="Arial" w:cs="Arial"/>
          <w:sz w:val="19"/>
          <w:szCs w:val="19"/>
        </w:rPr>
      </w:pPr>
      <w:r w:rsidRPr="003968C8">
        <w:rPr>
          <w:rFonts w:ascii="Arial" w:hAnsi="Arial" w:cs="Arial"/>
          <w:sz w:val="19"/>
          <w:szCs w:val="19"/>
        </w:rPr>
        <w:t>Is the proposed project a</w:t>
      </w:r>
      <w:r w:rsidRPr="003968C8">
        <w:rPr>
          <w:rFonts w:ascii="Arial" w:hAnsi="Arial" w:cs="Arial"/>
          <w:b/>
          <w:sz w:val="19"/>
          <w:szCs w:val="19"/>
        </w:rPr>
        <w:t xml:space="preserve"> systematic investigation, </w:t>
      </w:r>
      <w:r w:rsidRPr="003968C8">
        <w:rPr>
          <w:rFonts w:ascii="Arial" w:hAnsi="Arial" w:cs="Arial"/>
          <w:sz w:val="19"/>
          <w:szCs w:val="19"/>
        </w:rPr>
        <w:t xml:space="preserve">the findings of which you or your students expect, ultimately, </w:t>
      </w:r>
      <w:r w:rsidRPr="003968C8">
        <w:rPr>
          <w:rFonts w:ascii="Arial" w:hAnsi="Arial" w:cs="Arial"/>
          <w:b/>
          <w:sz w:val="19"/>
          <w:szCs w:val="19"/>
        </w:rPr>
        <w:t xml:space="preserve">to present to a wider audience, </w:t>
      </w:r>
      <w:r w:rsidRPr="003968C8">
        <w:rPr>
          <w:rFonts w:ascii="Arial" w:hAnsi="Arial" w:cs="Arial"/>
          <w:sz w:val="19"/>
          <w:szCs w:val="19"/>
        </w:rPr>
        <w:t>through presentation and/or publication?</w:t>
      </w:r>
      <w:r w:rsidRPr="003968C8">
        <w:rPr>
          <w:rFonts w:ascii="Arial" w:hAnsi="Arial" w:cs="Arial"/>
          <w:b/>
          <w:sz w:val="19"/>
          <w:szCs w:val="19"/>
        </w:rPr>
        <w:t xml:space="preserve"> </w:t>
      </w:r>
      <w:r w:rsidRPr="003968C8">
        <w:rPr>
          <w:rFonts w:ascii="Arial" w:hAnsi="Arial" w:cs="Arial"/>
          <w:sz w:val="19"/>
          <w:szCs w:val="19"/>
        </w:rPr>
        <w:t xml:space="preserve"> </w:t>
      </w:r>
      <w:r w:rsidRPr="007512B9">
        <w:rPr>
          <w:rFonts w:ascii="Arial" w:hAnsi="Arial" w:cs="Arial"/>
          <w:i/>
          <w:sz w:val="19"/>
          <w:szCs w:val="19"/>
        </w:rPr>
        <w:t>Systematic investigations begin with specific questions or hypotheses and are conducted with the intent of drawing scientific conclusions</w:t>
      </w:r>
      <w:r w:rsidRPr="003968C8">
        <w:rPr>
          <w:rFonts w:ascii="Arial" w:hAnsi="Arial" w:cs="Arial"/>
          <w:sz w:val="19"/>
          <w:szCs w:val="19"/>
        </w:rPr>
        <w:t>.</w:t>
      </w:r>
    </w:p>
    <w:p w14:paraId="0669983D" w14:textId="77777777" w:rsidR="00F73FFF" w:rsidRPr="006E1EF8" w:rsidRDefault="00F73FFF" w:rsidP="00F73FFF">
      <w:pPr>
        <w:autoSpaceDE w:val="0"/>
        <w:autoSpaceDN w:val="0"/>
        <w:adjustRightInd w:val="0"/>
        <w:ind w:left="360"/>
        <w:rPr>
          <w:rFonts w:ascii="Arial" w:hAnsi="Arial" w:cs="Arial"/>
          <w:sz w:val="10"/>
          <w:szCs w:val="10"/>
        </w:rPr>
      </w:pPr>
    </w:p>
    <w:p w14:paraId="1C021F26" w14:textId="77777777" w:rsidR="00F73FFF" w:rsidRPr="009E130C"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 xml:space="preserve">Do you or your students plan to enroll participants from </w:t>
      </w:r>
      <w:r w:rsidRPr="003968C8">
        <w:rPr>
          <w:rFonts w:ascii="Arial" w:hAnsi="Arial" w:cs="Arial"/>
          <w:b/>
          <w:sz w:val="19"/>
          <w:szCs w:val="19"/>
        </w:rPr>
        <w:t>vulnerable</w:t>
      </w:r>
      <w:r w:rsidRPr="003968C8">
        <w:rPr>
          <w:rFonts w:ascii="Arial" w:hAnsi="Arial" w:cs="Arial"/>
          <w:sz w:val="19"/>
          <w:szCs w:val="19"/>
        </w:rPr>
        <w:t xml:space="preserve"> </w:t>
      </w:r>
      <w:r w:rsidRPr="003968C8">
        <w:rPr>
          <w:rFonts w:ascii="Arial" w:hAnsi="Arial" w:cs="Arial"/>
          <w:b/>
          <w:sz w:val="19"/>
          <w:szCs w:val="19"/>
        </w:rPr>
        <w:t>populations</w:t>
      </w:r>
      <w:r w:rsidRPr="00C83943">
        <w:rPr>
          <w:rFonts w:ascii="Arial" w:hAnsi="Arial" w:cs="Arial"/>
          <w:b/>
          <w:sz w:val="19"/>
          <w:szCs w:val="19"/>
        </w:rPr>
        <w:t>:</w:t>
      </w:r>
    </w:p>
    <w:p w14:paraId="1871B71E" w14:textId="77777777" w:rsidR="00F73FFF" w:rsidRPr="003968C8" w:rsidRDefault="00F73FFF" w:rsidP="00F73FFF">
      <w:pPr>
        <w:numPr>
          <w:ilvl w:val="0"/>
          <w:numId w:val="2"/>
        </w:numPr>
        <w:tabs>
          <w:tab w:val="clear" w:pos="720"/>
          <w:tab w:val="num" w:pos="1080"/>
          <w:tab w:val="right" w:leader="dot" w:pos="8217"/>
        </w:tabs>
        <w:autoSpaceDE w:val="0"/>
        <w:autoSpaceDN w:val="0"/>
        <w:ind w:left="1080"/>
        <w:rPr>
          <w:rFonts w:ascii="Arial" w:hAnsi="Arial" w:cs="Arial"/>
          <w:sz w:val="19"/>
          <w:szCs w:val="19"/>
        </w:rPr>
      </w:pPr>
      <w:r>
        <w:rPr>
          <w:rFonts w:ascii="Arial" w:hAnsi="Arial" w:cs="Arial"/>
          <w:sz w:val="19"/>
          <w:szCs w:val="19"/>
        </w:rPr>
        <w:t>Institutionalized persons, including p</w:t>
      </w:r>
      <w:r w:rsidRPr="003968C8">
        <w:rPr>
          <w:rFonts w:ascii="Arial" w:hAnsi="Arial" w:cs="Arial"/>
          <w:sz w:val="19"/>
          <w:szCs w:val="19"/>
        </w:rPr>
        <w:t>risoners, others involuntarily detained or incarcerated, or parolees?</w:t>
      </w:r>
    </w:p>
    <w:p w14:paraId="5D8ACA38" w14:textId="77777777" w:rsidR="00F73FFF" w:rsidRPr="003968C8" w:rsidRDefault="00F73FFF" w:rsidP="00F73FFF">
      <w:pPr>
        <w:numPr>
          <w:ilvl w:val="0"/>
          <w:numId w:val="3"/>
        </w:numPr>
        <w:tabs>
          <w:tab w:val="right" w:leader="dot" w:pos="8217"/>
        </w:tabs>
        <w:autoSpaceDE w:val="0"/>
        <w:autoSpaceDN w:val="0"/>
        <w:rPr>
          <w:rFonts w:ascii="Arial" w:hAnsi="Arial" w:cs="Arial"/>
          <w:sz w:val="19"/>
          <w:szCs w:val="19"/>
        </w:rPr>
      </w:pPr>
      <w:r w:rsidRPr="003968C8">
        <w:rPr>
          <w:rFonts w:ascii="Arial" w:hAnsi="Arial" w:cs="Arial"/>
          <w:sz w:val="19"/>
          <w:szCs w:val="19"/>
        </w:rPr>
        <w:t xml:space="preserve">Minors (less than 18 years)?  </w:t>
      </w:r>
    </w:p>
    <w:p w14:paraId="307CBBC2" w14:textId="77777777" w:rsidR="00F73FFF" w:rsidRPr="003968C8" w:rsidRDefault="00F73FFF" w:rsidP="00F73FFF">
      <w:pPr>
        <w:numPr>
          <w:ilvl w:val="0"/>
          <w:numId w:val="1"/>
        </w:numPr>
        <w:tabs>
          <w:tab w:val="clear" w:pos="702"/>
          <w:tab w:val="num" w:pos="1080"/>
          <w:tab w:val="right" w:leader="dot" w:pos="8217"/>
        </w:tabs>
        <w:autoSpaceDE w:val="0"/>
        <w:autoSpaceDN w:val="0"/>
        <w:ind w:firstLine="18"/>
        <w:rPr>
          <w:rFonts w:ascii="Arial" w:hAnsi="Arial" w:cs="Arial"/>
          <w:sz w:val="19"/>
          <w:szCs w:val="19"/>
        </w:rPr>
      </w:pPr>
      <w:r w:rsidRPr="003968C8">
        <w:rPr>
          <w:rFonts w:ascii="Arial" w:hAnsi="Arial" w:cs="Arial"/>
          <w:sz w:val="19"/>
          <w:szCs w:val="19"/>
        </w:rPr>
        <w:t>Pregnant women?</w:t>
      </w:r>
    </w:p>
    <w:p w14:paraId="3C3BCD28" w14:textId="77777777" w:rsidR="00F73FFF" w:rsidRPr="003968C8" w:rsidRDefault="00F73FFF" w:rsidP="00F73FFF">
      <w:pPr>
        <w:numPr>
          <w:ilvl w:val="0"/>
          <w:numId w:val="4"/>
        </w:numPr>
        <w:tabs>
          <w:tab w:val="right" w:leader="dot" w:pos="8217"/>
        </w:tabs>
        <w:autoSpaceDE w:val="0"/>
        <w:autoSpaceDN w:val="0"/>
        <w:rPr>
          <w:rFonts w:ascii="Arial" w:hAnsi="Arial" w:cs="Arial"/>
          <w:sz w:val="19"/>
          <w:szCs w:val="19"/>
        </w:rPr>
      </w:pPr>
      <w:r w:rsidRPr="003968C8">
        <w:rPr>
          <w:rFonts w:ascii="Arial" w:hAnsi="Arial" w:cs="Arial"/>
          <w:sz w:val="19"/>
          <w:szCs w:val="19"/>
        </w:rPr>
        <w:t>Mentally disabled or decisionally impaired?</w:t>
      </w:r>
    </w:p>
    <w:p w14:paraId="5D3A3C8A" w14:textId="77777777" w:rsidR="00F73FFF" w:rsidRPr="003968C8" w:rsidRDefault="00F73FFF" w:rsidP="00F73FFF">
      <w:pPr>
        <w:numPr>
          <w:ilvl w:val="0"/>
          <w:numId w:val="4"/>
        </w:numPr>
        <w:tabs>
          <w:tab w:val="right" w:leader="dot" w:pos="8217"/>
        </w:tabs>
        <w:autoSpaceDE w:val="0"/>
        <w:autoSpaceDN w:val="0"/>
        <w:rPr>
          <w:rFonts w:ascii="Arial" w:hAnsi="Arial" w:cs="Arial"/>
          <w:sz w:val="19"/>
          <w:szCs w:val="19"/>
        </w:rPr>
      </w:pPr>
      <w:r w:rsidRPr="003968C8">
        <w:rPr>
          <w:rFonts w:ascii="Arial" w:hAnsi="Arial" w:cs="Arial"/>
          <w:sz w:val="19"/>
          <w:szCs w:val="19"/>
        </w:rPr>
        <w:t>Economically or educationally disadvantaged?</w:t>
      </w:r>
    </w:p>
    <w:p w14:paraId="1E315F23" w14:textId="77777777" w:rsidR="00F73FFF" w:rsidRPr="003968C8" w:rsidRDefault="00F73FFF" w:rsidP="00F73FFF">
      <w:pPr>
        <w:numPr>
          <w:ilvl w:val="0"/>
          <w:numId w:val="5"/>
        </w:numPr>
        <w:tabs>
          <w:tab w:val="clear" w:pos="702"/>
          <w:tab w:val="num" w:pos="1080"/>
          <w:tab w:val="right" w:leader="dot" w:pos="8217"/>
        </w:tabs>
        <w:autoSpaceDE w:val="0"/>
        <w:autoSpaceDN w:val="0"/>
        <w:ind w:firstLine="18"/>
        <w:rPr>
          <w:rFonts w:ascii="Arial" w:hAnsi="Arial" w:cs="Arial"/>
          <w:sz w:val="19"/>
          <w:szCs w:val="19"/>
        </w:rPr>
      </w:pPr>
      <w:r w:rsidRPr="003968C8">
        <w:rPr>
          <w:rFonts w:ascii="Arial" w:hAnsi="Arial" w:cs="Arial"/>
          <w:sz w:val="19"/>
          <w:szCs w:val="19"/>
        </w:rPr>
        <w:t>Non-English-speaking?</w:t>
      </w:r>
    </w:p>
    <w:p w14:paraId="671B95DB" w14:textId="77777777" w:rsidR="00F73FFF" w:rsidRPr="003968C8" w:rsidRDefault="00F73FFF" w:rsidP="00F73FFF">
      <w:pPr>
        <w:numPr>
          <w:ilvl w:val="0"/>
          <w:numId w:val="6"/>
        </w:numPr>
        <w:tabs>
          <w:tab w:val="clear" w:pos="702"/>
          <w:tab w:val="left" w:pos="1080"/>
          <w:tab w:val="right" w:leader="dot" w:pos="8217"/>
        </w:tabs>
        <w:autoSpaceDE w:val="0"/>
        <w:autoSpaceDN w:val="0"/>
        <w:ind w:firstLine="18"/>
        <w:rPr>
          <w:rFonts w:ascii="Arial" w:hAnsi="Arial" w:cs="Arial"/>
          <w:sz w:val="19"/>
          <w:szCs w:val="19"/>
        </w:rPr>
      </w:pPr>
      <w:r w:rsidRPr="003968C8">
        <w:rPr>
          <w:rFonts w:ascii="Arial" w:hAnsi="Arial" w:cs="Arial"/>
          <w:sz w:val="19"/>
          <w:szCs w:val="19"/>
        </w:rPr>
        <w:t>Patients?</w:t>
      </w:r>
    </w:p>
    <w:p w14:paraId="2850F217" w14:textId="77777777" w:rsidR="00F73FFF" w:rsidRDefault="00F73FFF" w:rsidP="00F73FFF">
      <w:pPr>
        <w:numPr>
          <w:ilvl w:val="0"/>
          <w:numId w:val="7"/>
        </w:numPr>
        <w:tabs>
          <w:tab w:val="clear" w:pos="702"/>
          <w:tab w:val="num" w:pos="1080"/>
          <w:tab w:val="right" w:leader="dot" w:pos="8217"/>
        </w:tabs>
        <w:autoSpaceDE w:val="0"/>
        <w:autoSpaceDN w:val="0"/>
        <w:ind w:firstLine="18"/>
        <w:rPr>
          <w:rFonts w:ascii="Arial" w:hAnsi="Arial" w:cs="Arial"/>
          <w:sz w:val="19"/>
          <w:szCs w:val="19"/>
        </w:rPr>
      </w:pPr>
      <w:r w:rsidRPr="003968C8">
        <w:rPr>
          <w:rFonts w:ascii="Arial" w:hAnsi="Arial" w:cs="Arial"/>
          <w:sz w:val="19"/>
          <w:szCs w:val="19"/>
        </w:rPr>
        <w:t>Persons who are HIV+ or have AIDS?</w:t>
      </w:r>
    </w:p>
    <w:p w14:paraId="446415AD" w14:textId="77777777" w:rsidR="00F73FFF" w:rsidRPr="009E130C" w:rsidRDefault="00F73FFF" w:rsidP="00F73FFF">
      <w:pPr>
        <w:numPr>
          <w:ilvl w:val="0"/>
          <w:numId w:val="7"/>
        </w:numPr>
        <w:tabs>
          <w:tab w:val="clear" w:pos="702"/>
          <w:tab w:val="num" w:pos="1080"/>
          <w:tab w:val="right" w:leader="dot" w:pos="8217"/>
        </w:tabs>
        <w:autoSpaceDE w:val="0"/>
        <w:autoSpaceDN w:val="0"/>
        <w:ind w:firstLine="18"/>
        <w:rPr>
          <w:rFonts w:ascii="Arial" w:hAnsi="Arial" w:cs="Arial"/>
          <w:sz w:val="19"/>
          <w:szCs w:val="19"/>
        </w:rPr>
      </w:pPr>
      <w:r w:rsidRPr="003968C8">
        <w:rPr>
          <w:rFonts w:ascii="Arial" w:hAnsi="Arial" w:cs="Arial"/>
          <w:sz w:val="19"/>
          <w:szCs w:val="19"/>
        </w:rPr>
        <w:t>Other?</w:t>
      </w:r>
    </w:p>
    <w:p w14:paraId="4EA065F6" w14:textId="77777777" w:rsidR="00F73FFF" w:rsidRPr="006E1EF8" w:rsidRDefault="00F73FFF" w:rsidP="00F73FFF">
      <w:pPr>
        <w:autoSpaceDE w:val="0"/>
        <w:autoSpaceDN w:val="0"/>
        <w:adjustRightInd w:val="0"/>
        <w:rPr>
          <w:rFonts w:ascii="Arial" w:hAnsi="Arial" w:cs="Arial"/>
          <w:sz w:val="10"/>
          <w:szCs w:val="10"/>
        </w:rPr>
      </w:pPr>
    </w:p>
    <w:p w14:paraId="7A747F95" w14:textId="77777777" w:rsidR="00F73FFF" w:rsidRDefault="00F73FFF" w:rsidP="00F73FFF">
      <w:pPr>
        <w:numPr>
          <w:ilvl w:val="0"/>
          <w:numId w:val="8"/>
        </w:numPr>
        <w:autoSpaceDE w:val="0"/>
        <w:autoSpaceDN w:val="0"/>
        <w:adjustRightInd w:val="0"/>
        <w:rPr>
          <w:rFonts w:ascii="Arial" w:hAnsi="Arial" w:cs="Arial"/>
          <w:sz w:val="19"/>
          <w:szCs w:val="19"/>
        </w:rPr>
      </w:pPr>
      <w:r w:rsidRPr="00BB222E">
        <w:rPr>
          <w:rFonts w:ascii="Arial" w:hAnsi="Arial" w:cs="Arial"/>
          <w:sz w:val="19"/>
          <w:szCs w:val="19"/>
        </w:rPr>
        <w:t xml:space="preserve">Do you </w:t>
      </w:r>
      <w:r>
        <w:rPr>
          <w:rFonts w:ascii="Arial" w:hAnsi="Arial" w:cs="Arial"/>
          <w:sz w:val="19"/>
          <w:szCs w:val="19"/>
        </w:rPr>
        <w:t xml:space="preserve">or your students </w:t>
      </w:r>
      <w:r w:rsidRPr="00BB222E">
        <w:rPr>
          <w:rFonts w:ascii="Arial" w:hAnsi="Arial" w:cs="Arial"/>
          <w:sz w:val="19"/>
          <w:szCs w:val="19"/>
        </w:rPr>
        <w:t xml:space="preserve">plan to enroll subjects from </w:t>
      </w:r>
      <w:r w:rsidRPr="00BB222E">
        <w:rPr>
          <w:rFonts w:ascii="Arial" w:hAnsi="Arial" w:cs="Arial"/>
          <w:b/>
          <w:sz w:val="19"/>
          <w:szCs w:val="19"/>
        </w:rPr>
        <w:t>select populations</w:t>
      </w:r>
      <w:r>
        <w:rPr>
          <w:rFonts w:ascii="Arial" w:hAnsi="Arial" w:cs="Arial"/>
          <w:b/>
          <w:sz w:val="19"/>
          <w:szCs w:val="19"/>
        </w:rPr>
        <w:t>,</w:t>
      </w:r>
      <w:r>
        <w:rPr>
          <w:rFonts w:ascii="Arial" w:hAnsi="Arial" w:cs="Arial"/>
          <w:sz w:val="19"/>
          <w:szCs w:val="19"/>
        </w:rPr>
        <w:t xml:space="preserve"> e.g.</w:t>
      </w:r>
      <w:r w:rsidRPr="001B32DB">
        <w:rPr>
          <w:rFonts w:ascii="Arial" w:hAnsi="Arial" w:cs="Arial"/>
          <w:sz w:val="19"/>
          <w:szCs w:val="19"/>
        </w:rPr>
        <w:t xml:space="preserve"> </w:t>
      </w:r>
      <w:r>
        <w:rPr>
          <w:rFonts w:ascii="Arial" w:hAnsi="Arial" w:cs="Arial"/>
          <w:sz w:val="19"/>
          <w:szCs w:val="19"/>
        </w:rPr>
        <w:t>p</w:t>
      </w:r>
      <w:r w:rsidRPr="00BB222E">
        <w:rPr>
          <w:rFonts w:ascii="Arial" w:hAnsi="Arial" w:cs="Arial"/>
          <w:sz w:val="19"/>
          <w:szCs w:val="19"/>
        </w:rPr>
        <w:t>eople of a specific ethnicity, race, religion, etc?</w:t>
      </w:r>
    </w:p>
    <w:p w14:paraId="624F6293" w14:textId="77777777" w:rsidR="00F73FFF" w:rsidRPr="006E1EF8" w:rsidRDefault="00F73FFF" w:rsidP="00F73FFF">
      <w:pPr>
        <w:autoSpaceDE w:val="0"/>
        <w:autoSpaceDN w:val="0"/>
        <w:adjustRightInd w:val="0"/>
        <w:ind w:left="360"/>
        <w:rPr>
          <w:rFonts w:ascii="Arial" w:hAnsi="Arial" w:cs="Arial"/>
          <w:sz w:val="10"/>
          <w:szCs w:val="10"/>
        </w:rPr>
      </w:pPr>
    </w:p>
    <w:p w14:paraId="1A858D87" w14:textId="77777777" w:rsidR="00F73FFF" w:rsidRPr="009E130C"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 xml:space="preserve">Is </w:t>
      </w:r>
      <w:r w:rsidRPr="003968C8">
        <w:rPr>
          <w:rFonts w:ascii="Arial" w:hAnsi="Arial" w:cs="Arial"/>
          <w:b/>
          <w:bCs/>
          <w:sz w:val="19"/>
          <w:szCs w:val="19"/>
        </w:rPr>
        <w:t>deception</w:t>
      </w:r>
      <w:r w:rsidRPr="003968C8">
        <w:rPr>
          <w:rFonts w:ascii="Arial" w:hAnsi="Arial" w:cs="Arial"/>
          <w:sz w:val="19"/>
          <w:szCs w:val="19"/>
        </w:rPr>
        <w:t xml:space="preserve"> required for the validity of this study?  </w:t>
      </w:r>
      <w:r w:rsidRPr="00A80F90">
        <w:rPr>
          <w:rFonts w:ascii="Arial" w:hAnsi="Arial" w:cs="Arial"/>
          <w:i/>
          <w:sz w:val="19"/>
          <w:szCs w:val="19"/>
        </w:rPr>
        <w:t>Deception in research involves lying to or intentionally misleading subjects.  Withholding information may or may not be deception, depending upon whether subjects have sufficient information to make an informed choice about whether or not to participate in the research.</w:t>
      </w:r>
    </w:p>
    <w:p w14:paraId="10932BA5" w14:textId="77777777" w:rsidR="00F73FFF"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Will the study involve</w:t>
      </w:r>
      <w:r w:rsidRPr="003968C8">
        <w:rPr>
          <w:rFonts w:ascii="Arial" w:hAnsi="Arial" w:cs="Arial"/>
          <w:b/>
          <w:sz w:val="19"/>
          <w:szCs w:val="19"/>
        </w:rPr>
        <w:t xml:space="preserve"> videotaping, audiotaping, </w:t>
      </w:r>
      <w:r>
        <w:rPr>
          <w:rFonts w:ascii="Arial" w:hAnsi="Arial" w:cs="Arial"/>
          <w:b/>
          <w:sz w:val="19"/>
          <w:szCs w:val="19"/>
        </w:rPr>
        <w:t xml:space="preserve">or </w:t>
      </w:r>
      <w:r w:rsidRPr="003968C8">
        <w:rPr>
          <w:rFonts w:ascii="Arial" w:hAnsi="Arial" w:cs="Arial"/>
          <w:b/>
          <w:sz w:val="19"/>
          <w:szCs w:val="19"/>
        </w:rPr>
        <w:t>filming</w:t>
      </w:r>
      <w:r w:rsidRPr="003968C8">
        <w:rPr>
          <w:rFonts w:ascii="Arial" w:hAnsi="Arial" w:cs="Arial"/>
          <w:sz w:val="19"/>
          <w:szCs w:val="19"/>
        </w:rPr>
        <w:t xml:space="preserve"> of subjects (newly collected or existing)?</w:t>
      </w:r>
    </w:p>
    <w:p w14:paraId="78FE03DF" w14:textId="77777777" w:rsidR="00F73FFF" w:rsidRPr="006E1EF8" w:rsidRDefault="00F73FFF" w:rsidP="00F73FFF">
      <w:pPr>
        <w:autoSpaceDE w:val="0"/>
        <w:autoSpaceDN w:val="0"/>
        <w:adjustRightInd w:val="0"/>
        <w:ind w:left="360"/>
        <w:rPr>
          <w:rFonts w:ascii="Arial" w:hAnsi="Arial" w:cs="Arial"/>
          <w:sz w:val="10"/>
          <w:szCs w:val="10"/>
        </w:rPr>
      </w:pPr>
    </w:p>
    <w:p w14:paraId="43E78549" w14:textId="77777777" w:rsidR="00F73FFF"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 xml:space="preserve">Will you or your students be collecting </w:t>
      </w:r>
      <w:r w:rsidRPr="003968C8">
        <w:rPr>
          <w:rFonts w:ascii="Arial" w:hAnsi="Arial" w:cs="Arial"/>
          <w:b/>
          <w:sz w:val="19"/>
          <w:szCs w:val="19"/>
        </w:rPr>
        <w:t>sensitive information</w:t>
      </w:r>
      <w:r>
        <w:rPr>
          <w:rFonts w:ascii="Arial" w:hAnsi="Arial" w:cs="Arial"/>
          <w:b/>
          <w:sz w:val="19"/>
          <w:szCs w:val="19"/>
        </w:rPr>
        <w:t xml:space="preserve">, </w:t>
      </w:r>
      <w:r w:rsidRPr="00BB222E">
        <w:rPr>
          <w:rFonts w:ascii="Arial" w:hAnsi="Arial" w:cs="Arial"/>
          <w:sz w:val="19"/>
          <w:szCs w:val="19"/>
        </w:rPr>
        <w:t>e.g.</w:t>
      </w:r>
      <w:r w:rsidRPr="003968C8">
        <w:rPr>
          <w:rFonts w:ascii="Arial" w:hAnsi="Arial" w:cs="Arial"/>
          <w:sz w:val="19"/>
          <w:szCs w:val="19"/>
        </w:rPr>
        <w:t xml:space="preserve"> about</w:t>
      </w:r>
    </w:p>
    <w:p w14:paraId="23F1245A"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lastRenderedPageBreak/>
        <w:t>Sexual behavior?</w:t>
      </w:r>
    </w:p>
    <w:p w14:paraId="750C5A92"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Criminal behavior?</w:t>
      </w:r>
    </w:p>
    <w:p w14:paraId="75FB96FC"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Juvenile delinquent behavior?</w:t>
      </w:r>
    </w:p>
    <w:p w14:paraId="4FDC3CCE"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 xml:space="preserve">Alcohol or drug use? </w:t>
      </w:r>
    </w:p>
    <w:p w14:paraId="4F157D08"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 xml:space="preserve">Recreational drug use? </w:t>
      </w:r>
    </w:p>
    <w:p w14:paraId="066A7FB7"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Child abuse?</w:t>
      </w:r>
    </w:p>
    <w:p w14:paraId="3EB240DC"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Physical abuse?</w:t>
      </w:r>
    </w:p>
    <w:p w14:paraId="576F064C" w14:textId="77777777" w:rsidR="00F73FFF"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Immigration status?</w:t>
      </w:r>
    </w:p>
    <w:p w14:paraId="59516B4C" w14:textId="77777777" w:rsidR="00F73FFF" w:rsidRPr="003968C8"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Pr>
          <w:rFonts w:ascii="Arial" w:hAnsi="Arial" w:cs="Arial"/>
          <w:sz w:val="19"/>
          <w:szCs w:val="19"/>
        </w:rPr>
        <w:t>Medical or psychological history?</w:t>
      </w:r>
    </w:p>
    <w:p w14:paraId="238E2CB6" w14:textId="44D93468" w:rsidR="00F73FFF" w:rsidRDefault="00F73FFF" w:rsidP="00F73FFF">
      <w:pPr>
        <w:numPr>
          <w:ilvl w:val="0"/>
          <w:numId w:val="9"/>
        </w:numPr>
        <w:tabs>
          <w:tab w:val="clear" w:pos="1500"/>
          <w:tab w:val="num" w:pos="1080"/>
          <w:tab w:val="left" w:pos="1620"/>
          <w:tab w:val="right" w:leader="dot" w:pos="8217"/>
        </w:tabs>
        <w:autoSpaceDE w:val="0"/>
        <w:autoSpaceDN w:val="0"/>
        <w:ind w:firstLine="0"/>
        <w:rPr>
          <w:rFonts w:ascii="Arial" w:hAnsi="Arial" w:cs="Arial"/>
          <w:sz w:val="19"/>
          <w:szCs w:val="19"/>
        </w:rPr>
      </w:pPr>
      <w:r w:rsidRPr="003968C8">
        <w:rPr>
          <w:rFonts w:ascii="Arial" w:hAnsi="Arial" w:cs="Arial"/>
          <w:sz w:val="19"/>
          <w:szCs w:val="19"/>
        </w:rPr>
        <w:t>Other</w:t>
      </w:r>
      <w:r w:rsidR="008A5E27">
        <w:rPr>
          <w:rFonts w:ascii="Arial" w:hAnsi="Arial" w:cs="Arial"/>
          <w:sz w:val="19"/>
          <w:szCs w:val="19"/>
        </w:rPr>
        <w:t xml:space="preserve"> potentially sensitive information?</w:t>
      </w:r>
    </w:p>
    <w:p w14:paraId="2055FD63" w14:textId="77777777" w:rsidR="00F73FFF" w:rsidRPr="006E1EF8" w:rsidRDefault="00F73FFF" w:rsidP="00F73FFF">
      <w:pPr>
        <w:autoSpaceDE w:val="0"/>
        <w:autoSpaceDN w:val="0"/>
        <w:adjustRightInd w:val="0"/>
        <w:rPr>
          <w:rFonts w:ascii="Arial" w:hAnsi="Arial" w:cs="Arial"/>
          <w:sz w:val="10"/>
          <w:szCs w:val="10"/>
        </w:rPr>
      </w:pPr>
    </w:p>
    <w:p w14:paraId="1DE68C71" w14:textId="77777777" w:rsidR="00F73FFF" w:rsidRPr="006E1EF8"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 xml:space="preserve">Will the project involve </w:t>
      </w:r>
      <w:r w:rsidRPr="003968C8">
        <w:rPr>
          <w:rFonts w:ascii="Arial" w:hAnsi="Arial" w:cs="Arial"/>
          <w:b/>
          <w:bCs/>
          <w:sz w:val="19"/>
          <w:szCs w:val="19"/>
        </w:rPr>
        <w:t xml:space="preserve">secondary data </w:t>
      </w:r>
      <w:r w:rsidRPr="003968C8">
        <w:rPr>
          <w:rFonts w:ascii="Arial" w:hAnsi="Arial" w:cs="Arial"/>
          <w:sz w:val="19"/>
          <w:szCs w:val="19"/>
        </w:rPr>
        <w:t xml:space="preserve">that include </w:t>
      </w:r>
      <w:r w:rsidRPr="003968C8">
        <w:rPr>
          <w:rFonts w:ascii="Arial" w:hAnsi="Arial" w:cs="Arial"/>
          <w:b/>
          <w:bCs/>
          <w:sz w:val="19"/>
          <w:szCs w:val="19"/>
        </w:rPr>
        <w:t xml:space="preserve">Protected Health Information </w:t>
      </w:r>
      <w:r w:rsidRPr="003968C8">
        <w:rPr>
          <w:rFonts w:ascii="Arial" w:hAnsi="Arial" w:cs="Arial"/>
          <w:sz w:val="19"/>
          <w:szCs w:val="19"/>
        </w:rPr>
        <w:t xml:space="preserve">(PHI) that is subject to HIPAA regulation?  </w:t>
      </w:r>
      <w:r w:rsidRPr="003968C8">
        <w:rPr>
          <w:rFonts w:ascii="Arial" w:hAnsi="Arial" w:cs="Arial"/>
          <w:i/>
          <w:sz w:val="19"/>
          <w:szCs w:val="19"/>
        </w:rPr>
        <w:t xml:space="preserve">Access to PHI requires a waiver of HIPAA authorization, which </w:t>
      </w:r>
      <w:r w:rsidRPr="003968C8">
        <w:rPr>
          <w:rFonts w:ascii="Arial" w:hAnsi="Arial" w:cs="Arial"/>
          <w:bCs/>
          <w:i/>
          <w:sz w:val="19"/>
          <w:szCs w:val="19"/>
        </w:rPr>
        <w:t>requires an IRB application and IRB approval</w:t>
      </w:r>
      <w:r w:rsidRPr="003968C8">
        <w:rPr>
          <w:rFonts w:ascii="Arial" w:hAnsi="Arial" w:cs="Arial"/>
          <w:i/>
          <w:sz w:val="19"/>
          <w:szCs w:val="19"/>
        </w:rPr>
        <w:t xml:space="preserve">.  </w:t>
      </w:r>
    </w:p>
    <w:p w14:paraId="30A69DD9" w14:textId="77777777" w:rsidR="00F73FFF" w:rsidRPr="006E1EF8" w:rsidRDefault="00F73FFF" w:rsidP="00F73FFF">
      <w:pPr>
        <w:autoSpaceDE w:val="0"/>
        <w:autoSpaceDN w:val="0"/>
        <w:adjustRightInd w:val="0"/>
        <w:ind w:left="360"/>
        <w:rPr>
          <w:rFonts w:ascii="Arial" w:hAnsi="Arial" w:cs="Arial"/>
          <w:sz w:val="10"/>
          <w:szCs w:val="10"/>
        </w:rPr>
      </w:pPr>
    </w:p>
    <w:p w14:paraId="03025CA9" w14:textId="77777777" w:rsidR="00F73FFF" w:rsidRDefault="00F73FFF" w:rsidP="00F73FFF">
      <w:pPr>
        <w:numPr>
          <w:ilvl w:val="0"/>
          <w:numId w:val="8"/>
        </w:numPr>
        <w:autoSpaceDE w:val="0"/>
        <w:autoSpaceDN w:val="0"/>
        <w:adjustRightInd w:val="0"/>
        <w:rPr>
          <w:rFonts w:ascii="Arial" w:hAnsi="Arial" w:cs="Arial"/>
          <w:sz w:val="19"/>
          <w:szCs w:val="19"/>
        </w:rPr>
      </w:pPr>
      <w:r w:rsidRPr="003968C8">
        <w:rPr>
          <w:rFonts w:ascii="Arial" w:hAnsi="Arial" w:cs="Arial"/>
          <w:sz w:val="19"/>
          <w:szCs w:val="19"/>
        </w:rPr>
        <w:t xml:space="preserve">Will you or your students obtain </w:t>
      </w:r>
      <w:r w:rsidRPr="003968C8">
        <w:rPr>
          <w:rFonts w:ascii="Arial" w:hAnsi="Arial" w:cs="Arial"/>
          <w:b/>
          <w:sz w:val="19"/>
          <w:szCs w:val="19"/>
        </w:rPr>
        <w:t>individually identifiable information</w:t>
      </w:r>
      <w:r>
        <w:rPr>
          <w:rFonts w:ascii="Arial" w:hAnsi="Arial" w:cs="Arial"/>
          <w:b/>
          <w:sz w:val="19"/>
          <w:szCs w:val="19"/>
        </w:rPr>
        <w:t xml:space="preserve"> </w:t>
      </w:r>
      <w:r>
        <w:rPr>
          <w:rFonts w:ascii="Arial" w:hAnsi="Arial" w:cs="Arial"/>
          <w:sz w:val="19"/>
          <w:szCs w:val="19"/>
        </w:rPr>
        <w:t>about the individuals in the study?</w:t>
      </w:r>
      <w:r w:rsidRPr="003968C8">
        <w:rPr>
          <w:rFonts w:ascii="Arial" w:hAnsi="Arial" w:cs="Arial"/>
          <w:sz w:val="19"/>
          <w:szCs w:val="19"/>
        </w:rPr>
        <w:t xml:space="preserve"> </w:t>
      </w:r>
      <w:r w:rsidRPr="00354841">
        <w:rPr>
          <w:rFonts w:ascii="Arial" w:hAnsi="Arial" w:cs="Arial"/>
          <w:i/>
          <w:sz w:val="19"/>
          <w:szCs w:val="19"/>
        </w:rPr>
        <w:t xml:space="preserve">Individually identifiable information is that which </w:t>
      </w:r>
      <w:r w:rsidRPr="00354841">
        <w:rPr>
          <w:rStyle w:val="faketd"/>
          <w:rFonts w:ascii="Arial" w:hAnsi="Arial" w:cs="Arial"/>
          <w:i/>
          <w:sz w:val="20"/>
          <w:szCs w:val="20"/>
        </w:rPr>
        <w:t xml:space="preserve">can be linked to specific individuals by the investigator(s) either directly or indirectly </w:t>
      </w:r>
      <w:r>
        <w:rPr>
          <w:rStyle w:val="faketd"/>
          <w:rFonts w:ascii="Arial" w:hAnsi="Arial" w:cs="Arial"/>
          <w:i/>
          <w:sz w:val="20"/>
          <w:szCs w:val="20"/>
        </w:rPr>
        <w:t>(</w:t>
      </w:r>
      <w:r w:rsidRPr="00354841">
        <w:rPr>
          <w:rFonts w:ascii="Arial" w:hAnsi="Arial" w:cs="Arial"/>
          <w:i/>
          <w:sz w:val="19"/>
          <w:szCs w:val="19"/>
        </w:rPr>
        <w:t>e.g. by name, code number, or pattern of answers</w:t>
      </w:r>
      <w:r>
        <w:rPr>
          <w:rFonts w:ascii="Arial" w:hAnsi="Arial" w:cs="Arial"/>
          <w:i/>
          <w:sz w:val="19"/>
          <w:szCs w:val="19"/>
        </w:rPr>
        <w:t>)</w:t>
      </w:r>
      <w:r w:rsidRPr="00354841">
        <w:rPr>
          <w:rFonts w:ascii="Arial" w:hAnsi="Arial" w:cs="Arial"/>
          <w:i/>
          <w:sz w:val="19"/>
          <w:szCs w:val="19"/>
        </w:rPr>
        <w:t>.  Individually identifiable information may be created as a result of the researcher’s</w:t>
      </w:r>
      <w:r w:rsidRPr="00354841">
        <w:rPr>
          <w:rFonts w:ascii="Arial" w:hAnsi="Arial" w:cs="Arial"/>
          <w:b/>
          <w:i/>
          <w:sz w:val="19"/>
          <w:szCs w:val="19"/>
        </w:rPr>
        <w:t xml:space="preserve"> direct interaction/intervention </w:t>
      </w:r>
      <w:r w:rsidRPr="00354841">
        <w:rPr>
          <w:rFonts w:ascii="Arial" w:hAnsi="Arial" w:cs="Arial"/>
          <w:i/>
          <w:sz w:val="19"/>
          <w:szCs w:val="19"/>
        </w:rPr>
        <w:t xml:space="preserve">with the human participants or may be obtained as </w:t>
      </w:r>
      <w:r w:rsidRPr="00354841">
        <w:rPr>
          <w:rFonts w:ascii="Arial" w:hAnsi="Arial" w:cs="Arial"/>
          <w:b/>
          <w:i/>
          <w:sz w:val="19"/>
          <w:szCs w:val="19"/>
        </w:rPr>
        <w:t>existing</w:t>
      </w:r>
      <w:r w:rsidRPr="00354841">
        <w:rPr>
          <w:rFonts w:ascii="Arial" w:hAnsi="Arial" w:cs="Arial"/>
          <w:i/>
          <w:sz w:val="19"/>
          <w:szCs w:val="19"/>
        </w:rPr>
        <w:t xml:space="preserve"> </w:t>
      </w:r>
      <w:r w:rsidRPr="00354841">
        <w:rPr>
          <w:rFonts w:ascii="Arial" w:hAnsi="Arial" w:cs="Arial"/>
          <w:b/>
          <w:i/>
          <w:sz w:val="19"/>
          <w:szCs w:val="19"/>
        </w:rPr>
        <w:t>data</w:t>
      </w:r>
      <w:r w:rsidRPr="00354841">
        <w:rPr>
          <w:rFonts w:ascii="Arial" w:hAnsi="Arial" w:cs="Arial"/>
          <w:i/>
          <w:sz w:val="19"/>
          <w:szCs w:val="19"/>
        </w:rPr>
        <w:t xml:space="preserve"> (e.g. research records, patient records, and/or human biological specimens).</w:t>
      </w:r>
      <w:r>
        <w:rPr>
          <w:rFonts w:ascii="Arial" w:hAnsi="Arial" w:cs="Arial"/>
          <w:sz w:val="19"/>
          <w:szCs w:val="19"/>
        </w:rPr>
        <w:t xml:space="preserve">  </w:t>
      </w:r>
      <w:r w:rsidRPr="00A80F90">
        <w:rPr>
          <w:rFonts w:ascii="Arial" w:hAnsi="Arial" w:cs="Arial"/>
          <w:i/>
          <w:sz w:val="19"/>
          <w:szCs w:val="19"/>
        </w:rPr>
        <w:t xml:space="preserve">Interaction includes communication or interpersonal contact between the investigator and subject (e.g. surveying, interviewing, focus groups).  Intervention includes both physical procedures by which data are gathered (e.g. measurement of heart rate) and manipulations of participants’ environment that are performed for research purposes. </w:t>
      </w:r>
      <w:r>
        <w:rPr>
          <w:rFonts w:ascii="Arial" w:hAnsi="Arial" w:cs="Arial"/>
          <w:sz w:val="19"/>
          <w:szCs w:val="19"/>
        </w:rPr>
        <w:t xml:space="preserve"> </w:t>
      </w:r>
    </w:p>
    <w:p w14:paraId="0CA9762C" w14:textId="77777777" w:rsidR="00F73FFF" w:rsidRPr="006E1EF8" w:rsidRDefault="00F73FFF" w:rsidP="00F73FFF">
      <w:pPr>
        <w:tabs>
          <w:tab w:val="left" w:pos="6480"/>
          <w:tab w:val="right" w:pos="9360"/>
        </w:tabs>
        <w:outlineLvl w:val="0"/>
        <w:rPr>
          <w:rFonts w:ascii="Arial" w:hAnsi="Arial" w:cs="Arial"/>
          <w:sz w:val="10"/>
          <w:szCs w:val="10"/>
        </w:rPr>
      </w:pPr>
    </w:p>
    <w:p w14:paraId="5C2720FF" w14:textId="77777777" w:rsidR="00F73FFF" w:rsidRPr="006E1EF8" w:rsidRDefault="00F73FFF" w:rsidP="00F73FFF">
      <w:pPr>
        <w:tabs>
          <w:tab w:val="left" w:pos="900"/>
          <w:tab w:val="left" w:pos="6480"/>
          <w:tab w:val="right" w:pos="9360"/>
        </w:tabs>
        <w:ind w:left="900" w:hanging="360"/>
        <w:outlineLvl w:val="0"/>
        <w:rPr>
          <w:rFonts w:ascii="Arial" w:hAnsi="Arial" w:cs="Arial"/>
          <w:b/>
          <w:sz w:val="19"/>
          <w:szCs w:val="19"/>
        </w:rPr>
      </w:pPr>
      <w:r>
        <w:rPr>
          <w:rFonts w:ascii="Arial" w:hAnsi="Arial" w:cs="Arial"/>
          <w:b/>
          <w:sz w:val="19"/>
          <w:szCs w:val="19"/>
        </w:rPr>
        <w:t xml:space="preserve"> </w:t>
      </w:r>
      <w:r>
        <w:rPr>
          <w:rFonts w:ascii="Arial" w:hAnsi="Arial" w:cs="Arial"/>
          <w:b/>
          <w:sz w:val="19"/>
          <w:szCs w:val="19"/>
        </w:rPr>
        <w:sym w:font="Symbol" w:char="F02A"/>
      </w:r>
      <w:r>
        <w:rPr>
          <w:rFonts w:ascii="Arial" w:hAnsi="Arial" w:cs="Arial"/>
          <w:b/>
          <w:sz w:val="19"/>
          <w:szCs w:val="19"/>
        </w:rPr>
        <w:t xml:space="preserve">    </w:t>
      </w:r>
      <w:r w:rsidRPr="006E1EF8">
        <w:rPr>
          <w:rFonts w:ascii="Arial" w:hAnsi="Arial" w:cs="Arial"/>
          <w:b/>
          <w:sz w:val="19"/>
          <w:szCs w:val="19"/>
          <w:u w:val="single"/>
        </w:rPr>
        <w:t>Exception</w:t>
      </w:r>
      <w:r w:rsidRPr="00C83943">
        <w:rPr>
          <w:rFonts w:ascii="Arial" w:hAnsi="Arial" w:cs="Arial"/>
          <w:b/>
          <w:sz w:val="19"/>
          <w:szCs w:val="19"/>
        </w:rPr>
        <w:t>:</w:t>
      </w:r>
      <w:r>
        <w:rPr>
          <w:rFonts w:ascii="Arial" w:hAnsi="Arial" w:cs="Arial"/>
          <w:sz w:val="19"/>
          <w:szCs w:val="19"/>
        </w:rPr>
        <w:t xml:space="preserve">  </w:t>
      </w:r>
      <w:r w:rsidRPr="00354841">
        <w:rPr>
          <w:rFonts w:ascii="Arial" w:hAnsi="Arial" w:cs="Arial"/>
          <w:b/>
          <w:sz w:val="19"/>
          <w:szCs w:val="19"/>
        </w:rPr>
        <w:t>When the purpose of direct interaction/intervention is training, an</w:t>
      </w:r>
      <w:r>
        <w:rPr>
          <w:rFonts w:ascii="Arial" w:hAnsi="Arial" w:cs="Arial"/>
          <w:b/>
          <w:bCs/>
          <w:sz w:val="19"/>
          <w:szCs w:val="19"/>
        </w:rPr>
        <w:t xml:space="preserve"> </w:t>
      </w:r>
      <w:r w:rsidRPr="00354841">
        <w:rPr>
          <w:rFonts w:ascii="Arial" w:hAnsi="Arial" w:cs="Arial"/>
          <w:b/>
          <w:sz w:val="19"/>
          <w:szCs w:val="19"/>
        </w:rPr>
        <w:t>educational exercise,</w:t>
      </w:r>
      <w:r>
        <w:rPr>
          <w:rFonts w:ascii="Arial" w:hAnsi="Arial" w:cs="Arial"/>
          <w:b/>
          <w:sz w:val="19"/>
          <w:szCs w:val="19"/>
        </w:rPr>
        <w:t xml:space="preserve"> or </w:t>
      </w:r>
      <w:r w:rsidRPr="00354841">
        <w:rPr>
          <w:rFonts w:ascii="Arial" w:hAnsi="Arial" w:cs="Arial"/>
          <w:b/>
          <w:sz w:val="19"/>
          <w:szCs w:val="19"/>
        </w:rPr>
        <w:t xml:space="preserve">professional development, and </w:t>
      </w:r>
      <w:r w:rsidRPr="00354841">
        <w:rPr>
          <w:rFonts w:ascii="Arial" w:hAnsi="Arial" w:cs="Arial"/>
          <w:b/>
          <w:bCs/>
          <w:sz w:val="19"/>
          <w:szCs w:val="19"/>
        </w:rPr>
        <w:t xml:space="preserve">not </w:t>
      </w:r>
      <w:r w:rsidRPr="00354841">
        <w:rPr>
          <w:rFonts w:ascii="Arial" w:hAnsi="Arial" w:cs="Arial"/>
          <w:b/>
          <w:sz w:val="19"/>
          <w:szCs w:val="19"/>
        </w:rPr>
        <w:t xml:space="preserve">research, </w:t>
      </w:r>
      <w:r>
        <w:rPr>
          <w:rFonts w:ascii="Arial" w:hAnsi="Arial" w:cs="Arial"/>
          <w:b/>
          <w:sz w:val="19"/>
          <w:szCs w:val="19"/>
        </w:rPr>
        <w:t xml:space="preserve">the response to Question </w:t>
      </w:r>
      <w:r w:rsidRPr="007A68E0">
        <w:rPr>
          <w:rFonts w:ascii="Arial" w:hAnsi="Arial" w:cs="Arial"/>
          <w:b/>
          <w:sz w:val="19"/>
          <w:szCs w:val="19"/>
        </w:rPr>
        <w:t>8 (Part A</w:t>
      </w:r>
      <w:r>
        <w:rPr>
          <w:rFonts w:ascii="Arial" w:hAnsi="Arial" w:cs="Arial"/>
          <w:b/>
          <w:sz w:val="19"/>
          <w:szCs w:val="19"/>
        </w:rPr>
        <w:t xml:space="preserve">) </w:t>
      </w:r>
      <w:r w:rsidRPr="007A68E0">
        <w:rPr>
          <w:rFonts w:ascii="Arial" w:hAnsi="Arial" w:cs="Arial"/>
          <w:b/>
          <w:sz w:val="19"/>
          <w:szCs w:val="19"/>
        </w:rPr>
        <w:t>should not be considered in determining the need for an IRB review.</w:t>
      </w:r>
      <w:r w:rsidRPr="007A68E0">
        <w:rPr>
          <w:rFonts w:ascii="Arial" w:hAnsi="Arial" w:cs="Arial"/>
          <w:sz w:val="19"/>
          <w:szCs w:val="19"/>
        </w:rPr>
        <w:t xml:space="preserve">  The project or practicum is</w:t>
      </w:r>
      <w:r w:rsidRPr="003968C8">
        <w:rPr>
          <w:rFonts w:ascii="Arial" w:hAnsi="Arial" w:cs="Arial"/>
          <w:sz w:val="19"/>
          <w:szCs w:val="19"/>
        </w:rPr>
        <w:t xml:space="preserve"> not “research” even if</w:t>
      </w:r>
      <w:r w:rsidRPr="003968C8">
        <w:rPr>
          <w:rFonts w:ascii="Arial" w:hAnsi="Arial" w:cs="Arial"/>
          <w:b/>
          <w:bCs/>
          <w:sz w:val="19"/>
          <w:szCs w:val="19"/>
        </w:rPr>
        <w:t xml:space="preserve"> </w:t>
      </w:r>
      <w:r w:rsidRPr="003968C8">
        <w:rPr>
          <w:rFonts w:ascii="Arial" w:hAnsi="Arial" w:cs="Arial"/>
          <w:sz w:val="19"/>
          <w:szCs w:val="19"/>
        </w:rPr>
        <w:t>students ask people questions as part of learning how to conduct interviews or</w:t>
      </w:r>
      <w:r>
        <w:rPr>
          <w:rFonts w:ascii="Arial" w:hAnsi="Arial" w:cs="Arial"/>
          <w:sz w:val="19"/>
          <w:szCs w:val="19"/>
        </w:rPr>
        <w:t xml:space="preserve"> </w:t>
      </w:r>
      <w:r w:rsidRPr="003968C8">
        <w:rPr>
          <w:rFonts w:ascii="Arial" w:hAnsi="Arial" w:cs="Arial"/>
          <w:sz w:val="19"/>
          <w:szCs w:val="19"/>
        </w:rPr>
        <w:t>surveys, take histories, administer assessments, or perform “in-house” evaluations as requested by the practicum site</w:t>
      </w:r>
      <w:r>
        <w:rPr>
          <w:rFonts w:ascii="Arial" w:hAnsi="Arial" w:cs="Arial"/>
          <w:sz w:val="19"/>
          <w:szCs w:val="19"/>
        </w:rPr>
        <w:t>.</w:t>
      </w:r>
    </w:p>
    <w:p w14:paraId="6429AB25" w14:textId="77777777" w:rsidR="00F73FFF" w:rsidRPr="006A096B" w:rsidRDefault="00F73FFF" w:rsidP="00F73FFF">
      <w:pPr>
        <w:tabs>
          <w:tab w:val="left" w:pos="6480"/>
          <w:tab w:val="right" w:pos="9360"/>
        </w:tabs>
        <w:outlineLvl w:val="0"/>
        <w:rPr>
          <w:rFonts w:ascii="Arial" w:hAnsi="Arial" w:cs="Arial"/>
          <w:sz w:val="12"/>
          <w:szCs w:val="12"/>
        </w:rPr>
      </w:pPr>
    </w:p>
    <w:p w14:paraId="2D97972A" w14:textId="77777777" w:rsidR="00F73FFF" w:rsidRDefault="00F73FFF" w:rsidP="00F73FFF">
      <w:pPr>
        <w:autoSpaceDE w:val="0"/>
        <w:autoSpaceDN w:val="0"/>
        <w:adjustRightInd w:val="0"/>
        <w:rPr>
          <w:rFonts w:ascii="Arial" w:hAnsi="Arial" w:cs="Arial"/>
          <w:b/>
          <w:caps/>
          <w:sz w:val="19"/>
          <w:szCs w:val="19"/>
        </w:rPr>
      </w:pPr>
      <w:r>
        <w:rPr>
          <w:rFonts w:ascii="Arial" w:hAnsi="Arial" w:cs="Arial"/>
          <w:b/>
          <w:sz w:val="19"/>
          <w:szCs w:val="19"/>
        </w:rPr>
        <w:sym w:font="Symbol" w:char="F0AE"/>
      </w:r>
      <w:r>
        <w:rPr>
          <w:rFonts w:ascii="Arial" w:hAnsi="Arial" w:cs="Arial"/>
          <w:b/>
          <w:sz w:val="19"/>
          <w:szCs w:val="19"/>
        </w:rPr>
        <w:t xml:space="preserve">  </w:t>
      </w:r>
      <w:r w:rsidRPr="00594053">
        <w:rPr>
          <w:rFonts w:ascii="Arial" w:hAnsi="Arial" w:cs="Arial"/>
          <w:b/>
          <w:sz w:val="19"/>
          <w:szCs w:val="19"/>
        </w:rPr>
        <w:t>If you answered “YES” to ANY of the questions (including subparts</w:t>
      </w:r>
      <w:r>
        <w:rPr>
          <w:rFonts w:ascii="Arial" w:hAnsi="Arial" w:cs="Arial"/>
          <w:b/>
          <w:sz w:val="19"/>
          <w:szCs w:val="19"/>
        </w:rPr>
        <w:t>)</w:t>
      </w:r>
      <w:r w:rsidRPr="00594053">
        <w:rPr>
          <w:rFonts w:ascii="Arial" w:hAnsi="Arial" w:cs="Arial"/>
          <w:b/>
          <w:sz w:val="19"/>
          <w:szCs w:val="19"/>
        </w:rPr>
        <w:t xml:space="preserve"> in PART </w:t>
      </w:r>
      <w:r>
        <w:rPr>
          <w:rFonts w:ascii="Arial" w:hAnsi="Arial" w:cs="Arial"/>
          <w:b/>
          <w:sz w:val="19"/>
          <w:szCs w:val="19"/>
        </w:rPr>
        <w:t>A</w:t>
      </w:r>
      <w:r w:rsidRPr="00594053">
        <w:rPr>
          <w:rFonts w:ascii="Arial" w:hAnsi="Arial" w:cs="Arial"/>
          <w:b/>
          <w:sz w:val="19"/>
          <w:szCs w:val="19"/>
        </w:rPr>
        <w:t>,</w:t>
      </w:r>
      <w:r w:rsidRPr="00594053">
        <w:rPr>
          <w:rFonts w:ascii="Arial" w:hAnsi="Arial" w:cs="Arial"/>
          <w:b/>
          <w:caps/>
          <w:sz w:val="19"/>
          <w:szCs w:val="19"/>
        </w:rPr>
        <w:t xml:space="preserve"> </w:t>
      </w:r>
    </w:p>
    <w:p w14:paraId="2B8EEF3D" w14:textId="77777777" w:rsidR="00F73FFF" w:rsidRPr="00594053" w:rsidRDefault="00F73FFF" w:rsidP="00F73FFF">
      <w:pPr>
        <w:autoSpaceDE w:val="0"/>
        <w:autoSpaceDN w:val="0"/>
        <w:adjustRightInd w:val="0"/>
        <w:rPr>
          <w:rFonts w:ascii="Arial" w:hAnsi="Arial" w:cs="Arial"/>
          <w:b/>
          <w:caps/>
          <w:sz w:val="19"/>
          <w:szCs w:val="19"/>
        </w:rPr>
      </w:pPr>
      <w:r>
        <w:rPr>
          <w:rFonts w:ascii="Arial" w:hAnsi="Arial" w:cs="Arial"/>
          <w:b/>
          <w:caps/>
          <w:sz w:val="19"/>
          <w:szCs w:val="19"/>
        </w:rPr>
        <w:t xml:space="preserve">      your project </w:t>
      </w:r>
      <w:r w:rsidRPr="00594053">
        <w:rPr>
          <w:rFonts w:ascii="Arial" w:hAnsi="Arial" w:cs="Arial"/>
          <w:b/>
          <w:caps/>
          <w:sz w:val="19"/>
          <w:szCs w:val="19"/>
        </w:rPr>
        <w:t>REQUIRES an IRB REVIEW.</w:t>
      </w:r>
    </w:p>
    <w:p w14:paraId="257CCDDB" w14:textId="77777777" w:rsidR="00F73FFF" w:rsidRPr="006A096B" w:rsidRDefault="00F73FFF" w:rsidP="00F73FFF">
      <w:pPr>
        <w:autoSpaceDE w:val="0"/>
        <w:autoSpaceDN w:val="0"/>
        <w:adjustRightInd w:val="0"/>
        <w:rPr>
          <w:rFonts w:ascii="Arial" w:hAnsi="Arial" w:cs="Arial"/>
          <w:sz w:val="12"/>
          <w:szCs w:val="12"/>
        </w:rPr>
      </w:pPr>
    </w:p>
    <w:p w14:paraId="3FF2041B" w14:textId="77777777" w:rsidR="00F73FFF" w:rsidRPr="006A096B" w:rsidRDefault="00F73FFF" w:rsidP="00F73FFF">
      <w:pPr>
        <w:tabs>
          <w:tab w:val="left" w:pos="5760"/>
          <w:tab w:val="left" w:pos="6480"/>
          <w:tab w:val="right" w:pos="9360"/>
        </w:tabs>
        <w:jc w:val="both"/>
        <w:outlineLvl w:val="0"/>
        <w:rPr>
          <w:rFonts w:ascii="Arial" w:hAnsi="Arial" w:cs="Arial"/>
          <w:b/>
          <w:sz w:val="8"/>
          <w:szCs w:val="8"/>
          <w:u w:val="single"/>
        </w:rPr>
      </w:pPr>
      <w:r>
        <w:rPr>
          <w:rFonts w:ascii="Arial" w:hAnsi="Arial" w:cs="Arial"/>
          <w:b/>
          <w:noProof/>
          <w:sz w:val="8"/>
          <w:szCs w:val="8"/>
          <w:u w:val="single"/>
        </w:rPr>
        <mc:AlternateContent>
          <mc:Choice Requires="wps">
            <w:drawing>
              <wp:anchor distT="0" distB="0" distL="114300" distR="114300" simplePos="0" relativeHeight="251659264" behindDoc="0" locked="0" layoutInCell="1" allowOverlap="1" wp14:anchorId="651A36F1" wp14:editId="39BAA8B9">
                <wp:simplePos x="0" y="0"/>
                <wp:positionH relativeFrom="column">
                  <wp:posOffset>0</wp:posOffset>
                </wp:positionH>
                <wp:positionV relativeFrom="paragraph">
                  <wp:posOffset>0</wp:posOffset>
                </wp:positionV>
                <wp:extent cx="61722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6127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FqYIRxECAAAo&#10;BAAADgAAAAAAAAAAAAAAAAAuAgAAZHJzL2Uyb0RvYy54bWxQSwECLQAUAAYACAAAACEA/tBspNgA&#10;AAACAQAADwAAAAAAAAAAAAAAAABrBAAAZHJzL2Rvd25yZXYueG1sUEsFBgAAAAAEAAQA8wAAAHAF&#10;AAAAAA==&#10;"/>
            </w:pict>
          </mc:Fallback>
        </mc:AlternateContent>
      </w:r>
    </w:p>
    <w:p w14:paraId="42944677" w14:textId="77777777" w:rsidR="00F73FFF" w:rsidRPr="006A096B" w:rsidRDefault="00F73FFF" w:rsidP="00F73FFF">
      <w:pPr>
        <w:tabs>
          <w:tab w:val="left" w:pos="6480"/>
          <w:tab w:val="right" w:pos="9360"/>
        </w:tabs>
        <w:outlineLvl w:val="0"/>
        <w:rPr>
          <w:rFonts w:ascii="Arial" w:hAnsi="Arial" w:cs="Arial"/>
          <w:b/>
          <w:i/>
          <w:color w:val="1C1C1C"/>
          <w:sz w:val="19"/>
          <w:szCs w:val="19"/>
        </w:rPr>
      </w:pPr>
      <w:r w:rsidRPr="006A096B">
        <w:rPr>
          <w:rFonts w:ascii="Arial" w:hAnsi="Arial" w:cs="Arial"/>
          <w:b/>
          <w:i/>
          <w:color w:val="1C1C1C"/>
          <w:sz w:val="19"/>
          <w:szCs w:val="19"/>
        </w:rPr>
        <w:t xml:space="preserve">Complete PART </w:t>
      </w:r>
      <w:r>
        <w:rPr>
          <w:rFonts w:ascii="Arial" w:hAnsi="Arial" w:cs="Arial"/>
          <w:b/>
          <w:i/>
          <w:color w:val="1C1C1C"/>
          <w:sz w:val="19"/>
          <w:szCs w:val="19"/>
        </w:rPr>
        <w:t>B</w:t>
      </w:r>
      <w:r w:rsidRPr="006A096B">
        <w:rPr>
          <w:rFonts w:ascii="Arial" w:hAnsi="Arial" w:cs="Arial"/>
          <w:b/>
          <w:i/>
          <w:color w:val="1C1C1C"/>
          <w:sz w:val="19"/>
          <w:szCs w:val="19"/>
        </w:rPr>
        <w:t xml:space="preserve"> only if you answered “NO” to ALL of the questions in PART </w:t>
      </w:r>
      <w:r>
        <w:rPr>
          <w:rFonts w:ascii="Arial" w:hAnsi="Arial" w:cs="Arial"/>
          <w:b/>
          <w:i/>
          <w:color w:val="1C1C1C"/>
          <w:sz w:val="19"/>
          <w:szCs w:val="19"/>
        </w:rPr>
        <w:t>A</w:t>
      </w:r>
      <w:r w:rsidRPr="006A096B">
        <w:rPr>
          <w:rFonts w:ascii="Arial" w:hAnsi="Arial" w:cs="Arial"/>
          <w:b/>
          <w:i/>
          <w:color w:val="1C1C1C"/>
          <w:sz w:val="19"/>
          <w:szCs w:val="19"/>
        </w:rPr>
        <w:t>.</w:t>
      </w:r>
    </w:p>
    <w:p w14:paraId="4D602815" w14:textId="77777777" w:rsidR="00F73FFF" w:rsidRPr="006A096B" w:rsidRDefault="00F73FFF" w:rsidP="00F73FFF">
      <w:pPr>
        <w:tabs>
          <w:tab w:val="left" w:pos="7077"/>
          <w:tab w:val="right" w:leader="dot" w:pos="8217"/>
        </w:tabs>
        <w:autoSpaceDE w:val="0"/>
        <w:autoSpaceDN w:val="0"/>
        <w:rPr>
          <w:rFonts w:ascii="Arial" w:hAnsi="Arial" w:cs="Arial"/>
          <w:b/>
          <w:sz w:val="12"/>
          <w:szCs w:val="12"/>
        </w:rPr>
      </w:pPr>
    </w:p>
    <w:p w14:paraId="7CEE9A32" w14:textId="77777777" w:rsidR="00F73FFF" w:rsidRDefault="00F73FFF" w:rsidP="00F73FFF">
      <w:pPr>
        <w:tabs>
          <w:tab w:val="left" w:pos="7077"/>
          <w:tab w:val="right" w:leader="dot" w:pos="8217"/>
        </w:tabs>
        <w:autoSpaceDE w:val="0"/>
        <w:autoSpaceDN w:val="0"/>
        <w:rPr>
          <w:rFonts w:ascii="Arial" w:hAnsi="Arial" w:cs="Arial"/>
          <w:b/>
          <w:sz w:val="20"/>
          <w:szCs w:val="20"/>
        </w:rPr>
      </w:pPr>
      <w:r w:rsidRPr="009F099C">
        <w:rPr>
          <w:rFonts w:ascii="Arial" w:hAnsi="Arial" w:cs="Arial"/>
          <w:b/>
          <w:sz w:val="20"/>
          <w:szCs w:val="20"/>
        </w:rPr>
        <w:t>P</w:t>
      </w:r>
      <w:r>
        <w:rPr>
          <w:rFonts w:ascii="Arial" w:hAnsi="Arial" w:cs="Arial"/>
          <w:b/>
          <w:sz w:val="20"/>
          <w:szCs w:val="20"/>
        </w:rPr>
        <w:t>ART</w:t>
      </w:r>
      <w:r w:rsidRPr="009F099C">
        <w:rPr>
          <w:rFonts w:ascii="Arial" w:hAnsi="Arial" w:cs="Arial"/>
          <w:b/>
          <w:sz w:val="20"/>
          <w:szCs w:val="20"/>
        </w:rPr>
        <w:t xml:space="preserve"> </w:t>
      </w:r>
      <w:r>
        <w:rPr>
          <w:rFonts w:ascii="Arial" w:hAnsi="Arial" w:cs="Arial"/>
          <w:b/>
          <w:sz w:val="20"/>
          <w:szCs w:val="20"/>
        </w:rPr>
        <w:t>B</w:t>
      </w:r>
      <w:r w:rsidRPr="009F099C">
        <w:rPr>
          <w:rFonts w:ascii="Arial" w:hAnsi="Arial" w:cs="Arial"/>
          <w:b/>
          <w:sz w:val="20"/>
          <w:szCs w:val="20"/>
        </w:rPr>
        <w:t>.</w:t>
      </w:r>
    </w:p>
    <w:p w14:paraId="689E77EF" w14:textId="77777777" w:rsidR="00F73FFF" w:rsidRPr="00AE4364" w:rsidRDefault="00F73FFF" w:rsidP="00F73FFF">
      <w:pPr>
        <w:tabs>
          <w:tab w:val="left" w:pos="7077"/>
          <w:tab w:val="right" w:leader="dot" w:pos="8217"/>
        </w:tabs>
        <w:autoSpaceDE w:val="0"/>
        <w:autoSpaceDN w:val="0"/>
        <w:rPr>
          <w:rFonts w:ascii="Arial" w:hAnsi="Arial" w:cs="Arial"/>
          <w:sz w:val="12"/>
          <w:szCs w:val="12"/>
        </w:rPr>
      </w:pPr>
    </w:p>
    <w:p w14:paraId="226BEAC3" w14:textId="77777777" w:rsidR="00F73FFF" w:rsidRPr="003968C8" w:rsidRDefault="00F73FFF" w:rsidP="00F73FFF">
      <w:pPr>
        <w:numPr>
          <w:ilvl w:val="0"/>
          <w:numId w:val="10"/>
        </w:numPr>
        <w:autoSpaceDE w:val="0"/>
        <w:autoSpaceDN w:val="0"/>
        <w:adjustRightInd w:val="0"/>
        <w:rPr>
          <w:rFonts w:ascii="Arial" w:hAnsi="Arial" w:cs="Arial"/>
          <w:sz w:val="19"/>
          <w:szCs w:val="19"/>
        </w:rPr>
      </w:pPr>
      <w:r w:rsidRPr="003968C8">
        <w:rPr>
          <w:rFonts w:ascii="Arial" w:hAnsi="Arial" w:cs="Arial"/>
          <w:sz w:val="19"/>
          <w:szCs w:val="19"/>
        </w:rPr>
        <w:t xml:space="preserve">Is the proposed study a student research project that is a </w:t>
      </w:r>
      <w:r w:rsidRPr="003968C8">
        <w:rPr>
          <w:rFonts w:ascii="Arial" w:hAnsi="Arial" w:cs="Arial"/>
          <w:b/>
          <w:bCs/>
          <w:sz w:val="19"/>
          <w:szCs w:val="19"/>
        </w:rPr>
        <w:t>normal part of the student's course work</w:t>
      </w:r>
      <w:r w:rsidRPr="003968C8">
        <w:rPr>
          <w:rFonts w:ascii="Arial" w:hAnsi="Arial" w:cs="Arial"/>
          <w:sz w:val="19"/>
          <w:szCs w:val="19"/>
        </w:rPr>
        <w:t xml:space="preserve"> (e.g. a project required of all students in a research methods class), supervised by the class instructor, with the purpose of the project the </w:t>
      </w:r>
      <w:r>
        <w:rPr>
          <w:rFonts w:ascii="Arial" w:hAnsi="Arial" w:cs="Arial"/>
          <w:sz w:val="19"/>
          <w:szCs w:val="19"/>
        </w:rPr>
        <w:t xml:space="preserve">being </w:t>
      </w:r>
      <w:r w:rsidRPr="003968C8">
        <w:rPr>
          <w:rFonts w:ascii="Arial" w:hAnsi="Arial" w:cs="Arial"/>
          <w:sz w:val="19"/>
          <w:szCs w:val="19"/>
        </w:rPr>
        <w:t>development of the student's research skills?</w:t>
      </w:r>
    </w:p>
    <w:p w14:paraId="2119F3A3" w14:textId="77777777" w:rsidR="00F73FFF" w:rsidRPr="00DD294F" w:rsidRDefault="00F73FFF" w:rsidP="00F73FFF">
      <w:pPr>
        <w:autoSpaceDE w:val="0"/>
        <w:autoSpaceDN w:val="0"/>
        <w:adjustRightInd w:val="0"/>
        <w:rPr>
          <w:rFonts w:ascii="Arial" w:hAnsi="Arial" w:cs="Arial"/>
          <w:sz w:val="12"/>
          <w:szCs w:val="12"/>
        </w:rPr>
      </w:pPr>
    </w:p>
    <w:p w14:paraId="7BA481EA" w14:textId="77777777" w:rsidR="00F73FFF" w:rsidRPr="00354841" w:rsidRDefault="00F73FFF" w:rsidP="00F73FFF">
      <w:pPr>
        <w:numPr>
          <w:ilvl w:val="0"/>
          <w:numId w:val="10"/>
        </w:numPr>
        <w:autoSpaceDE w:val="0"/>
        <w:autoSpaceDN w:val="0"/>
        <w:adjustRightInd w:val="0"/>
        <w:rPr>
          <w:rFonts w:ascii="Arial" w:hAnsi="Arial" w:cs="Arial"/>
          <w:i/>
          <w:sz w:val="19"/>
          <w:szCs w:val="19"/>
        </w:rPr>
      </w:pPr>
      <w:r w:rsidRPr="003968C8">
        <w:rPr>
          <w:rFonts w:ascii="Arial" w:hAnsi="Arial" w:cs="Arial"/>
          <w:sz w:val="19"/>
          <w:szCs w:val="19"/>
        </w:rPr>
        <w:t xml:space="preserve">Is the project of </w:t>
      </w:r>
      <w:r w:rsidRPr="003968C8">
        <w:rPr>
          <w:rFonts w:ascii="Arial" w:hAnsi="Arial" w:cs="Arial"/>
          <w:b/>
          <w:bCs/>
          <w:sz w:val="19"/>
          <w:szCs w:val="19"/>
        </w:rPr>
        <w:t xml:space="preserve">minimal risk to participants?  </w:t>
      </w:r>
      <w:r w:rsidRPr="00354841">
        <w:rPr>
          <w:rFonts w:ascii="Arial" w:hAnsi="Arial" w:cs="Arial"/>
          <w:i/>
          <w:sz w:val="19"/>
          <w:szCs w:val="19"/>
        </w:rPr>
        <w:t>Minimal risk means that the probability and magnitude of harm or discomfort anticipated in the research are not greater in and of themselves than those encountered in daily life or during the performance of routine physical or psychological examinations or tests.</w:t>
      </w:r>
    </w:p>
    <w:p w14:paraId="7118D5B5" w14:textId="77777777" w:rsidR="00F73FFF" w:rsidRPr="00DD294F" w:rsidRDefault="00F73FFF" w:rsidP="00F73FFF">
      <w:pPr>
        <w:autoSpaceDE w:val="0"/>
        <w:autoSpaceDN w:val="0"/>
        <w:adjustRightInd w:val="0"/>
        <w:rPr>
          <w:rFonts w:ascii="Arial" w:hAnsi="Arial" w:cs="Arial"/>
          <w:sz w:val="12"/>
          <w:szCs w:val="12"/>
        </w:rPr>
      </w:pPr>
    </w:p>
    <w:p w14:paraId="60CB6994" w14:textId="77777777" w:rsidR="00F73FFF" w:rsidRPr="00354841" w:rsidRDefault="00F73FFF" w:rsidP="00F73FFF">
      <w:pPr>
        <w:numPr>
          <w:ilvl w:val="0"/>
          <w:numId w:val="10"/>
        </w:numPr>
        <w:autoSpaceDE w:val="0"/>
        <w:autoSpaceDN w:val="0"/>
        <w:adjustRightInd w:val="0"/>
        <w:rPr>
          <w:rFonts w:ascii="Arial" w:hAnsi="Arial" w:cs="Arial"/>
          <w:b/>
          <w:bCs/>
          <w:i/>
          <w:sz w:val="19"/>
          <w:szCs w:val="19"/>
        </w:rPr>
      </w:pPr>
      <w:r w:rsidRPr="005A38A7">
        <w:rPr>
          <w:rFonts w:ascii="Arial" w:hAnsi="Arial" w:cs="Arial"/>
          <w:sz w:val="19"/>
          <w:szCs w:val="19"/>
          <w:u w:val="single"/>
        </w:rPr>
        <w:t xml:space="preserve">For projects involving </w:t>
      </w:r>
      <w:r w:rsidRPr="005A38A7">
        <w:rPr>
          <w:rFonts w:ascii="Arial" w:hAnsi="Arial" w:cs="Arial"/>
          <w:b/>
          <w:sz w:val="19"/>
          <w:szCs w:val="19"/>
          <w:u w:val="single"/>
        </w:rPr>
        <w:t>direct interaction</w:t>
      </w:r>
      <w:r w:rsidRPr="005A38A7">
        <w:rPr>
          <w:rFonts w:ascii="Arial" w:hAnsi="Arial" w:cs="Arial"/>
          <w:sz w:val="19"/>
          <w:szCs w:val="19"/>
          <w:u w:val="single"/>
        </w:rPr>
        <w:t xml:space="preserve"> with subjects</w:t>
      </w:r>
      <w:r>
        <w:rPr>
          <w:rFonts w:ascii="Arial" w:hAnsi="Arial" w:cs="Arial"/>
          <w:sz w:val="19"/>
          <w:szCs w:val="19"/>
        </w:rPr>
        <w:t xml:space="preserve"> </w:t>
      </w:r>
      <w:r w:rsidRPr="003968C8">
        <w:rPr>
          <w:rFonts w:ascii="Arial" w:hAnsi="Arial" w:cs="Arial"/>
          <w:sz w:val="19"/>
          <w:szCs w:val="19"/>
        </w:rPr>
        <w:t>(e.g., in person, via mail, email, web surveys,</w:t>
      </w:r>
      <w:r w:rsidRPr="003968C8">
        <w:rPr>
          <w:rFonts w:ascii="Arial" w:hAnsi="Arial" w:cs="Arial"/>
          <w:b/>
          <w:bCs/>
          <w:sz w:val="19"/>
          <w:szCs w:val="19"/>
        </w:rPr>
        <w:t xml:space="preserve"> </w:t>
      </w:r>
      <w:r w:rsidRPr="003968C8">
        <w:rPr>
          <w:rFonts w:ascii="Arial" w:hAnsi="Arial" w:cs="Arial"/>
          <w:sz w:val="19"/>
          <w:szCs w:val="19"/>
        </w:rPr>
        <w:t>or telephone)</w:t>
      </w:r>
      <w:r>
        <w:rPr>
          <w:rFonts w:ascii="Arial" w:hAnsi="Arial" w:cs="Arial"/>
          <w:sz w:val="19"/>
          <w:szCs w:val="19"/>
        </w:rPr>
        <w:t xml:space="preserve">:  </w:t>
      </w:r>
      <w:r w:rsidRPr="003968C8">
        <w:rPr>
          <w:rFonts w:ascii="Arial" w:hAnsi="Arial" w:cs="Arial"/>
          <w:sz w:val="19"/>
          <w:szCs w:val="19"/>
        </w:rPr>
        <w:t xml:space="preserve">Will the project involve </w:t>
      </w:r>
      <w:r w:rsidRPr="005A38A7">
        <w:rPr>
          <w:rFonts w:ascii="Arial" w:hAnsi="Arial" w:cs="Arial"/>
          <w:bCs/>
          <w:sz w:val="19"/>
          <w:szCs w:val="19"/>
        </w:rPr>
        <w:t>direct interaction</w:t>
      </w:r>
      <w:r w:rsidRPr="003968C8">
        <w:rPr>
          <w:rFonts w:ascii="Arial" w:hAnsi="Arial" w:cs="Arial"/>
          <w:b/>
          <w:bCs/>
          <w:sz w:val="19"/>
          <w:szCs w:val="19"/>
        </w:rPr>
        <w:t xml:space="preserve"> </w:t>
      </w:r>
      <w:r w:rsidRPr="003968C8">
        <w:rPr>
          <w:rFonts w:ascii="Arial" w:hAnsi="Arial" w:cs="Arial"/>
          <w:sz w:val="19"/>
          <w:szCs w:val="19"/>
        </w:rPr>
        <w:t>where the purpose is training, an</w:t>
      </w:r>
      <w:r w:rsidRPr="003968C8">
        <w:rPr>
          <w:rFonts w:ascii="Arial" w:hAnsi="Arial" w:cs="Arial"/>
          <w:b/>
          <w:bCs/>
          <w:sz w:val="19"/>
          <w:szCs w:val="19"/>
        </w:rPr>
        <w:t xml:space="preserve"> </w:t>
      </w:r>
      <w:r w:rsidRPr="003968C8">
        <w:rPr>
          <w:rFonts w:ascii="Arial" w:hAnsi="Arial" w:cs="Arial"/>
          <w:sz w:val="19"/>
          <w:szCs w:val="19"/>
        </w:rPr>
        <w:t xml:space="preserve">educational exercise or professional development, and </w:t>
      </w:r>
      <w:r w:rsidRPr="003968C8">
        <w:rPr>
          <w:rFonts w:ascii="Arial" w:hAnsi="Arial" w:cs="Arial"/>
          <w:b/>
          <w:bCs/>
          <w:sz w:val="19"/>
          <w:szCs w:val="19"/>
        </w:rPr>
        <w:t xml:space="preserve">not </w:t>
      </w:r>
      <w:r>
        <w:rPr>
          <w:rFonts w:ascii="Arial" w:hAnsi="Arial" w:cs="Arial"/>
          <w:sz w:val="19"/>
          <w:szCs w:val="19"/>
        </w:rPr>
        <w:t>research?</w:t>
      </w:r>
      <w:r w:rsidRPr="003968C8">
        <w:rPr>
          <w:rFonts w:ascii="Arial" w:hAnsi="Arial" w:cs="Arial"/>
          <w:sz w:val="19"/>
          <w:szCs w:val="19"/>
        </w:rPr>
        <w:t xml:space="preserve"> </w:t>
      </w:r>
      <w:r>
        <w:rPr>
          <w:rFonts w:ascii="Arial" w:hAnsi="Arial" w:cs="Arial"/>
          <w:sz w:val="19"/>
          <w:szCs w:val="19"/>
        </w:rPr>
        <w:t xml:space="preserve"> </w:t>
      </w:r>
      <w:r w:rsidRPr="00354841">
        <w:rPr>
          <w:rFonts w:ascii="Arial" w:hAnsi="Arial" w:cs="Arial"/>
          <w:i/>
          <w:sz w:val="19"/>
          <w:szCs w:val="19"/>
        </w:rPr>
        <w:t>The project or practicum is not “research” even if</w:t>
      </w:r>
      <w:r w:rsidRPr="00354841">
        <w:rPr>
          <w:rFonts w:ascii="Arial" w:hAnsi="Arial" w:cs="Arial"/>
          <w:b/>
          <w:bCs/>
          <w:i/>
          <w:sz w:val="19"/>
          <w:szCs w:val="19"/>
        </w:rPr>
        <w:t xml:space="preserve"> </w:t>
      </w:r>
      <w:r w:rsidRPr="00354841">
        <w:rPr>
          <w:rFonts w:ascii="Arial" w:hAnsi="Arial" w:cs="Arial"/>
          <w:i/>
          <w:sz w:val="19"/>
          <w:szCs w:val="19"/>
        </w:rPr>
        <w:t xml:space="preserve">students ask people questions as part of learning how to conduct interviews or surveys, take histories, administer assessments, or perform “in-house” evaluations as requested by the practicum site.  </w:t>
      </w:r>
    </w:p>
    <w:p w14:paraId="769E3119" w14:textId="77777777" w:rsidR="00F73FFF" w:rsidRPr="00DD294F" w:rsidRDefault="00F73FFF" w:rsidP="00F73FFF">
      <w:pPr>
        <w:autoSpaceDE w:val="0"/>
        <w:autoSpaceDN w:val="0"/>
        <w:adjustRightInd w:val="0"/>
        <w:rPr>
          <w:rFonts w:ascii="Arial" w:hAnsi="Arial" w:cs="Arial"/>
          <w:sz w:val="12"/>
          <w:szCs w:val="12"/>
        </w:rPr>
      </w:pPr>
    </w:p>
    <w:p w14:paraId="2DCE8039" w14:textId="77777777" w:rsidR="00F73FFF" w:rsidRPr="00354841" w:rsidRDefault="00F73FFF" w:rsidP="00F73FFF">
      <w:pPr>
        <w:numPr>
          <w:ilvl w:val="0"/>
          <w:numId w:val="10"/>
        </w:numPr>
        <w:autoSpaceDE w:val="0"/>
        <w:autoSpaceDN w:val="0"/>
        <w:adjustRightInd w:val="0"/>
        <w:rPr>
          <w:rFonts w:ascii="Arial" w:hAnsi="Arial" w:cs="Arial"/>
          <w:i/>
          <w:sz w:val="19"/>
          <w:szCs w:val="19"/>
        </w:rPr>
      </w:pPr>
      <w:r w:rsidRPr="005A38A7">
        <w:rPr>
          <w:rFonts w:ascii="Arial" w:hAnsi="Arial" w:cs="Arial"/>
          <w:bCs/>
          <w:sz w:val="19"/>
          <w:szCs w:val="19"/>
          <w:u w:val="single"/>
        </w:rPr>
        <w:t xml:space="preserve">For projects involving use of </w:t>
      </w:r>
      <w:r w:rsidRPr="005A38A7">
        <w:rPr>
          <w:rFonts w:ascii="Arial" w:hAnsi="Arial" w:cs="Arial"/>
          <w:b/>
          <w:bCs/>
          <w:sz w:val="19"/>
          <w:szCs w:val="19"/>
          <w:u w:val="single"/>
        </w:rPr>
        <w:t>secondary data</w:t>
      </w:r>
      <w:r>
        <w:rPr>
          <w:rFonts w:ascii="Arial" w:hAnsi="Arial" w:cs="Arial"/>
          <w:bCs/>
          <w:sz w:val="19"/>
          <w:szCs w:val="19"/>
        </w:rPr>
        <w:t xml:space="preserve">:  </w:t>
      </w:r>
      <w:r w:rsidRPr="003968C8">
        <w:rPr>
          <w:rFonts w:ascii="Arial" w:hAnsi="Arial" w:cs="Arial"/>
          <w:bCs/>
          <w:sz w:val="19"/>
          <w:szCs w:val="19"/>
        </w:rPr>
        <w:t xml:space="preserve">Will the project be limited to </w:t>
      </w:r>
      <w:r w:rsidRPr="005A38A7">
        <w:rPr>
          <w:rFonts w:ascii="Arial" w:hAnsi="Arial" w:cs="Arial"/>
          <w:bCs/>
          <w:sz w:val="19"/>
          <w:szCs w:val="19"/>
        </w:rPr>
        <w:t>secondary data analyses</w:t>
      </w:r>
      <w:r w:rsidRPr="003968C8">
        <w:rPr>
          <w:rFonts w:ascii="Arial" w:hAnsi="Arial" w:cs="Arial"/>
          <w:b/>
          <w:bCs/>
          <w:sz w:val="19"/>
          <w:szCs w:val="19"/>
        </w:rPr>
        <w:t xml:space="preserve"> </w:t>
      </w:r>
      <w:r w:rsidRPr="003968C8">
        <w:rPr>
          <w:rFonts w:ascii="Arial" w:hAnsi="Arial" w:cs="Arial"/>
          <w:sz w:val="19"/>
          <w:szCs w:val="19"/>
        </w:rPr>
        <w:t>that are assigned and conducted as educational exercises,</w:t>
      </w:r>
      <w:r w:rsidRPr="003968C8">
        <w:rPr>
          <w:rFonts w:ascii="Arial" w:hAnsi="Arial" w:cs="Arial"/>
          <w:b/>
          <w:bCs/>
          <w:sz w:val="19"/>
          <w:szCs w:val="19"/>
        </w:rPr>
        <w:t xml:space="preserve"> </w:t>
      </w:r>
      <w:r w:rsidRPr="003968C8">
        <w:rPr>
          <w:rFonts w:ascii="Arial" w:hAnsi="Arial" w:cs="Arial"/>
          <w:sz w:val="19"/>
          <w:szCs w:val="19"/>
        </w:rPr>
        <w:t xml:space="preserve">and that use only </w:t>
      </w:r>
      <w:r w:rsidRPr="003968C8">
        <w:rPr>
          <w:rFonts w:ascii="Arial" w:hAnsi="Arial" w:cs="Arial"/>
          <w:b/>
          <w:sz w:val="19"/>
          <w:szCs w:val="19"/>
        </w:rPr>
        <w:t>publicly available data</w:t>
      </w:r>
      <w:r w:rsidRPr="003968C8">
        <w:rPr>
          <w:rFonts w:ascii="Arial" w:hAnsi="Arial" w:cs="Arial"/>
          <w:sz w:val="19"/>
          <w:szCs w:val="19"/>
        </w:rPr>
        <w:t xml:space="preserve">, </w:t>
      </w:r>
      <w:r w:rsidRPr="003968C8">
        <w:rPr>
          <w:rFonts w:ascii="Arial" w:hAnsi="Arial" w:cs="Arial"/>
          <w:b/>
          <w:sz w:val="19"/>
          <w:szCs w:val="19"/>
        </w:rPr>
        <w:t>anonymous data</w:t>
      </w:r>
      <w:r w:rsidRPr="003968C8">
        <w:rPr>
          <w:rFonts w:ascii="Arial" w:hAnsi="Arial" w:cs="Arial"/>
          <w:b/>
          <w:bCs/>
          <w:sz w:val="19"/>
          <w:szCs w:val="19"/>
        </w:rPr>
        <w:t xml:space="preserve"> </w:t>
      </w:r>
      <w:r w:rsidRPr="003968C8">
        <w:rPr>
          <w:rFonts w:ascii="Arial" w:hAnsi="Arial" w:cs="Arial"/>
          <w:sz w:val="19"/>
          <w:szCs w:val="19"/>
        </w:rPr>
        <w:t xml:space="preserve">(where there are no identifiers in anyone’s possession) and/or </w:t>
      </w:r>
      <w:r w:rsidRPr="003968C8">
        <w:rPr>
          <w:rFonts w:ascii="Arial" w:hAnsi="Arial" w:cs="Arial"/>
          <w:b/>
          <w:sz w:val="19"/>
          <w:szCs w:val="19"/>
        </w:rPr>
        <w:t>de-identified datasets</w:t>
      </w:r>
      <w:r w:rsidRPr="003968C8">
        <w:rPr>
          <w:rFonts w:ascii="Arial" w:hAnsi="Arial" w:cs="Arial"/>
          <w:sz w:val="19"/>
          <w:szCs w:val="19"/>
        </w:rPr>
        <w:t xml:space="preserve"> (data</w:t>
      </w:r>
      <w:r>
        <w:rPr>
          <w:rFonts w:ascii="Arial" w:hAnsi="Arial" w:cs="Arial"/>
          <w:sz w:val="19"/>
          <w:szCs w:val="19"/>
        </w:rPr>
        <w:t>sets</w:t>
      </w:r>
      <w:r w:rsidRPr="003968C8">
        <w:rPr>
          <w:rFonts w:ascii="Arial" w:hAnsi="Arial" w:cs="Arial"/>
          <w:sz w:val="19"/>
          <w:szCs w:val="19"/>
        </w:rPr>
        <w:t xml:space="preserve"> include private information and</w:t>
      </w:r>
      <w:r w:rsidRPr="003968C8">
        <w:rPr>
          <w:rFonts w:ascii="Arial" w:hAnsi="Arial" w:cs="Arial"/>
          <w:b/>
          <w:bCs/>
          <w:sz w:val="19"/>
          <w:szCs w:val="19"/>
        </w:rPr>
        <w:t xml:space="preserve"> </w:t>
      </w:r>
      <w:r w:rsidRPr="003968C8">
        <w:rPr>
          <w:rFonts w:ascii="Arial" w:hAnsi="Arial" w:cs="Arial"/>
          <w:sz w:val="19"/>
          <w:szCs w:val="19"/>
        </w:rPr>
        <w:t xml:space="preserve">codes that link to identifiers, but the </w:t>
      </w:r>
      <w:r>
        <w:rPr>
          <w:rFonts w:ascii="Arial" w:hAnsi="Arial" w:cs="Arial"/>
          <w:sz w:val="19"/>
          <w:szCs w:val="19"/>
        </w:rPr>
        <w:t>investigators</w:t>
      </w:r>
      <w:r w:rsidRPr="003968C8">
        <w:rPr>
          <w:rFonts w:ascii="Arial" w:hAnsi="Arial" w:cs="Arial"/>
          <w:sz w:val="19"/>
          <w:szCs w:val="19"/>
        </w:rPr>
        <w:t xml:space="preserve"> </w:t>
      </w:r>
      <w:r>
        <w:rPr>
          <w:rFonts w:ascii="Arial" w:hAnsi="Arial" w:cs="Arial"/>
          <w:sz w:val="19"/>
          <w:szCs w:val="19"/>
        </w:rPr>
        <w:t>lack</w:t>
      </w:r>
      <w:r w:rsidRPr="003968C8">
        <w:rPr>
          <w:rFonts w:ascii="Arial" w:hAnsi="Arial" w:cs="Arial"/>
          <w:b/>
          <w:bCs/>
          <w:sz w:val="19"/>
          <w:szCs w:val="19"/>
        </w:rPr>
        <w:t xml:space="preserve"> </w:t>
      </w:r>
      <w:r w:rsidRPr="003968C8">
        <w:rPr>
          <w:rFonts w:ascii="Arial" w:hAnsi="Arial" w:cs="Arial"/>
          <w:sz w:val="19"/>
          <w:szCs w:val="19"/>
        </w:rPr>
        <w:t>access to the identifiers)?</w:t>
      </w:r>
      <w:r w:rsidRPr="003968C8">
        <w:rPr>
          <w:rFonts w:ascii="Arial" w:hAnsi="Arial" w:cs="Arial"/>
          <w:b/>
          <w:bCs/>
          <w:sz w:val="19"/>
          <w:szCs w:val="19"/>
        </w:rPr>
        <w:t xml:space="preserve"> </w:t>
      </w:r>
      <w:r>
        <w:rPr>
          <w:rFonts w:ascii="Arial" w:hAnsi="Arial" w:cs="Arial"/>
          <w:b/>
          <w:bCs/>
          <w:sz w:val="19"/>
          <w:szCs w:val="19"/>
        </w:rPr>
        <w:t xml:space="preserve"> </w:t>
      </w:r>
      <w:r w:rsidRPr="00354841">
        <w:rPr>
          <w:rFonts w:ascii="Arial" w:hAnsi="Arial" w:cs="Arial"/>
          <w:i/>
          <w:sz w:val="19"/>
          <w:szCs w:val="19"/>
        </w:rPr>
        <w:t xml:space="preserve">Data or records </w:t>
      </w:r>
      <w:r>
        <w:rPr>
          <w:rFonts w:ascii="Arial" w:hAnsi="Arial" w:cs="Arial"/>
          <w:i/>
          <w:sz w:val="19"/>
          <w:szCs w:val="19"/>
        </w:rPr>
        <w:t>can</w:t>
      </w:r>
      <w:r w:rsidRPr="00354841">
        <w:rPr>
          <w:rFonts w:ascii="Arial" w:hAnsi="Arial" w:cs="Arial"/>
          <w:i/>
          <w:sz w:val="19"/>
          <w:szCs w:val="19"/>
        </w:rPr>
        <w:t xml:space="preserve">not contain Protected Health Information (PHI) that is subject to HIPAA. </w:t>
      </w:r>
    </w:p>
    <w:p w14:paraId="6619D329" w14:textId="77777777" w:rsidR="00F73FFF" w:rsidRPr="008965DD" w:rsidRDefault="00F73FFF" w:rsidP="00F73FFF">
      <w:pPr>
        <w:autoSpaceDE w:val="0"/>
        <w:autoSpaceDN w:val="0"/>
        <w:adjustRightInd w:val="0"/>
        <w:rPr>
          <w:rFonts w:ascii="Arial" w:hAnsi="Arial" w:cs="Arial"/>
          <w:sz w:val="12"/>
          <w:szCs w:val="12"/>
        </w:rPr>
      </w:pPr>
    </w:p>
    <w:p w14:paraId="07C6BE8A" w14:textId="77777777" w:rsidR="00F73FFF" w:rsidRPr="00594053" w:rsidRDefault="00F73FFF" w:rsidP="00F73FFF">
      <w:pPr>
        <w:autoSpaceDE w:val="0"/>
        <w:autoSpaceDN w:val="0"/>
        <w:adjustRightInd w:val="0"/>
        <w:rPr>
          <w:rFonts w:ascii="Arial" w:hAnsi="Arial" w:cs="Arial"/>
          <w:b/>
          <w:caps/>
          <w:sz w:val="19"/>
          <w:szCs w:val="19"/>
        </w:rPr>
      </w:pPr>
      <w:r>
        <w:rPr>
          <w:rFonts w:ascii="Arial" w:hAnsi="Arial" w:cs="Arial"/>
          <w:b/>
          <w:sz w:val="19"/>
          <w:szCs w:val="19"/>
        </w:rPr>
        <w:sym w:font="Symbol" w:char="F0AE"/>
      </w:r>
      <w:r>
        <w:rPr>
          <w:rFonts w:ascii="Arial" w:hAnsi="Arial" w:cs="Arial"/>
          <w:b/>
          <w:sz w:val="19"/>
          <w:szCs w:val="19"/>
        </w:rPr>
        <w:t xml:space="preserve">  </w:t>
      </w:r>
      <w:r w:rsidRPr="00594053">
        <w:rPr>
          <w:rFonts w:ascii="Arial" w:hAnsi="Arial" w:cs="Arial"/>
          <w:b/>
          <w:sz w:val="19"/>
          <w:szCs w:val="19"/>
        </w:rPr>
        <w:t xml:space="preserve">If you answered “NO” to ANY of the questions in PART </w:t>
      </w:r>
      <w:r>
        <w:rPr>
          <w:rFonts w:ascii="Arial" w:hAnsi="Arial" w:cs="Arial"/>
          <w:b/>
          <w:sz w:val="19"/>
          <w:szCs w:val="19"/>
        </w:rPr>
        <w:t>B</w:t>
      </w:r>
      <w:r w:rsidRPr="00594053">
        <w:rPr>
          <w:rFonts w:ascii="Arial" w:hAnsi="Arial" w:cs="Arial"/>
          <w:b/>
          <w:sz w:val="19"/>
          <w:szCs w:val="19"/>
        </w:rPr>
        <w:t>,</w:t>
      </w:r>
      <w:r w:rsidRPr="00594053">
        <w:rPr>
          <w:rFonts w:ascii="Arial" w:hAnsi="Arial" w:cs="Arial"/>
          <w:b/>
          <w:caps/>
          <w:sz w:val="19"/>
          <w:szCs w:val="19"/>
        </w:rPr>
        <w:t xml:space="preserve"> your project REQUIRES an IRB REVIEW.</w:t>
      </w:r>
    </w:p>
    <w:p w14:paraId="6E886429" w14:textId="77777777" w:rsidR="00F73FFF" w:rsidRDefault="00F73FFF" w:rsidP="00F73FFF">
      <w:pPr>
        <w:tabs>
          <w:tab w:val="left" w:pos="6480"/>
          <w:tab w:val="right" w:pos="9360"/>
        </w:tabs>
        <w:jc w:val="both"/>
        <w:outlineLvl w:val="0"/>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60288" behindDoc="0" locked="0" layoutInCell="1" allowOverlap="1" wp14:anchorId="48E78DA2" wp14:editId="7631642D">
                <wp:simplePos x="0" y="0"/>
                <wp:positionH relativeFrom="column">
                  <wp:posOffset>0</wp:posOffset>
                </wp:positionH>
                <wp:positionV relativeFrom="paragraph">
                  <wp:posOffset>92710</wp:posOffset>
                </wp:positionV>
                <wp:extent cx="617220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29E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8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qI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"/>
            </w:pict>
          </mc:Fallback>
        </mc:AlternateContent>
      </w:r>
    </w:p>
    <w:p w14:paraId="0177634C" w14:textId="77777777" w:rsidR="00F73FFF" w:rsidRPr="008965DD" w:rsidRDefault="00F73FFF" w:rsidP="00F73FFF">
      <w:pPr>
        <w:tabs>
          <w:tab w:val="left" w:pos="6480"/>
          <w:tab w:val="right" w:pos="9360"/>
        </w:tabs>
        <w:jc w:val="both"/>
        <w:outlineLvl w:val="0"/>
        <w:rPr>
          <w:rFonts w:ascii="Arial" w:hAnsi="Arial" w:cs="Arial"/>
          <w:b/>
          <w:sz w:val="12"/>
          <w:szCs w:val="12"/>
        </w:rPr>
      </w:pPr>
    </w:p>
    <w:p w14:paraId="5C290B63" w14:textId="77777777" w:rsidR="00F73FFF" w:rsidRDefault="00F73FFF" w:rsidP="00F73FFF">
      <w:pPr>
        <w:pBdr>
          <w:top w:val="single" w:sz="4" w:space="1" w:color="auto"/>
          <w:left w:val="single" w:sz="4" w:space="4" w:color="auto"/>
          <w:bottom w:val="single" w:sz="4" w:space="1" w:color="auto"/>
          <w:right w:val="single" w:sz="4" w:space="4" w:color="auto"/>
        </w:pBdr>
        <w:shd w:val="clear" w:color="auto" w:fill="E6E6E6"/>
        <w:tabs>
          <w:tab w:val="left" w:pos="6480"/>
          <w:tab w:val="right" w:pos="9360"/>
        </w:tabs>
        <w:jc w:val="center"/>
        <w:outlineLvl w:val="0"/>
        <w:rPr>
          <w:rFonts w:ascii="Arial" w:hAnsi="Arial" w:cs="Arial"/>
          <w:b/>
          <w:sz w:val="19"/>
          <w:szCs w:val="19"/>
        </w:rPr>
      </w:pPr>
      <w:r>
        <w:rPr>
          <w:rFonts w:ascii="Arial" w:hAnsi="Arial" w:cs="Arial"/>
          <w:b/>
          <w:sz w:val="19"/>
          <w:szCs w:val="19"/>
        </w:rPr>
        <w:sym w:font="Symbol" w:char="F0AE"/>
      </w:r>
      <w:r>
        <w:rPr>
          <w:rFonts w:ascii="Arial" w:hAnsi="Arial" w:cs="Arial"/>
          <w:b/>
          <w:sz w:val="19"/>
          <w:szCs w:val="19"/>
        </w:rPr>
        <w:t xml:space="preserve">  </w:t>
      </w:r>
      <w:r w:rsidRPr="00594053">
        <w:rPr>
          <w:rFonts w:ascii="Arial" w:hAnsi="Arial" w:cs="Arial"/>
          <w:b/>
          <w:sz w:val="19"/>
          <w:szCs w:val="19"/>
        </w:rPr>
        <w:t xml:space="preserve">If you answered “NO” to ALL of the questions in PART </w:t>
      </w:r>
      <w:r>
        <w:rPr>
          <w:rFonts w:ascii="Arial" w:hAnsi="Arial" w:cs="Arial"/>
          <w:b/>
          <w:sz w:val="19"/>
          <w:szCs w:val="19"/>
        </w:rPr>
        <w:t>A</w:t>
      </w:r>
    </w:p>
    <w:p w14:paraId="2DA6B853" w14:textId="77777777" w:rsidR="00F73FFF" w:rsidRDefault="00F73FFF" w:rsidP="00F73FFF">
      <w:pPr>
        <w:pBdr>
          <w:top w:val="single" w:sz="4" w:space="1" w:color="auto"/>
          <w:left w:val="single" w:sz="4" w:space="4" w:color="auto"/>
          <w:bottom w:val="single" w:sz="4" w:space="1" w:color="auto"/>
          <w:right w:val="single" w:sz="4" w:space="4" w:color="auto"/>
        </w:pBdr>
        <w:shd w:val="clear" w:color="auto" w:fill="E6E6E6"/>
        <w:tabs>
          <w:tab w:val="left" w:pos="6480"/>
          <w:tab w:val="right" w:pos="9360"/>
        </w:tabs>
        <w:jc w:val="center"/>
        <w:outlineLvl w:val="0"/>
        <w:rPr>
          <w:rFonts w:ascii="Arial" w:hAnsi="Arial" w:cs="Arial"/>
          <w:b/>
          <w:sz w:val="19"/>
          <w:szCs w:val="19"/>
        </w:rPr>
      </w:pPr>
      <w:r>
        <w:rPr>
          <w:rFonts w:ascii="Arial" w:hAnsi="Arial" w:cs="Arial"/>
          <w:b/>
          <w:sz w:val="19"/>
          <w:szCs w:val="19"/>
        </w:rPr>
        <w:sym w:font="Symbol" w:char="F0AE"/>
      </w:r>
      <w:r>
        <w:rPr>
          <w:rFonts w:ascii="Arial" w:hAnsi="Arial" w:cs="Arial"/>
          <w:b/>
          <w:sz w:val="19"/>
          <w:szCs w:val="19"/>
        </w:rPr>
        <w:t xml:space="preserve">  </w:t>
      </w:r>
      <w:r w:rsidRPr="00594053">
        <w:rPr>
          <w:rFonts w:ascii="Arial" w:hAnsi="Arial" w:cs="Arial"/>
          <w:b/>
          <w:sz w:val="19"/>
          <w:szCs w:val="19"/>
        </w:rPr>
        <w:t xml:space="preserve">AND answered “YES” </w:t>
      </w:r>
      <w:r>
        <w:rPr>
          <w:rFonts w:ascii="Arial" w:hAnsi="Arial" w:cs="Arial"/>
          <w:b/>
          <w:sz w:val="19"/>
          <w:szCs w:val="19"/>
        </w:rPr>
        <w:t xml:space="preserve">or “Not Applicable” </w:t>
      </w:r>
      <w:r w:rsidRPr="00594053">
        <w:rPr>
          <w:rFonts w:ascii="Arial" w:hAnsi="Arial" w:cs="Arial"/>
          <w:b/>
          <w:sz w:val="19"/>
          <w:szCs w:val="19"/>
        </w:rPr>
        <w:t xml:space="preserve">to ALL of the questions in PART </w:t>
      </w:r>
      <w:r>
        <w:rPr>
          <w:rFonts w:ascii="Arial" w:hAnsi="Arial" w:cs="Arial"/>
          <w:b/>
          <w:sz w:val="19"/>
          <w:szCs w:val="19"/>
        </w:rPr>
        <w:t>B</w:t>
      </w:r>
      <w:r w:rsidRPr="00594053">
        <w:rPr>
          <w:rFonts w:ascii="Arial" w:hAnsi="Arial" w:cs="Arial"/>
          <w:b/>
          <w:sz w:val="19"/>
          <w:szCs w:val="19"/>
        </w:rPr>
        <w:t>,</w:t>
      </w:r>
    </w:p>
    <w:p w14:paraId="6FFA018B" w14:textId="77777777" w:rsidR="00A00633" w:rsidRPr="00F73FFF" w:rsidRDefault="00F73FFF" w:rsidP="001E30F5">
      <w:pPr>
        <w:pBdr>
          <w:top w:val="single" w:sz="4" w:space="1" w:color="auto"/>
          <w:left w:val="single" w:sz="4" w:space="4" w:color="auto"/>
          <w:bottom w:val="single" w:sz="4" w:space="1" w:color="auto"/>
          <w:right w:val="single" w:sz="4" w:space="4" w:color="auto"/>
        </w:pBdr>
        <w:shd w:val="clear" w:color="auto" w:fill="E6E6E6"/>
        <w:tabs>
          <w:tab w:val="left" w:pos="6480"/>
          <w:tab w:val="right" w:pos="9360"/>
        </w:tabs>
        <w:jc w:val="center"/>
        <w:outlineLvl w:val="0"/>
      </w:pPr>
      <w:r w:rsidRPr="00594053">
        <w:rPr>
          <w:rFonts w:ascii="Arial" w:hAnsi="Arial" w:cs="Arial"/>
          <w:b/>
          <w:sz w:val="19"/>
          <w:szCs w:val="19"/>
        </w:rPr>
        <w:t>Your project DOES NOT require IRB review.</w:t>
      </w:r>
    </w:p>
    <w:sectPr w:rsidR="00A00633" w:rsidRPr="00F73FFF" w:rsidSect="00977E33">
      <w:footerReference w:type="default" r:id="rId12"/>
      <w:pgSz w:w="12240" w:h="15840"/>
      <w:pgMar w:top="720" w:right="1008"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96B7" w14:textId="77777777" w:rsidR="00741DCE" w:rsidRDefault="00741DCE" w:rsidP="00F73FFF">
      <w:r>
        <w:separator/>
      </w:r>
    </w:p>
  </w:endnote>
  <w:endnote w:type="continuationSeparator" w:id="0">
    <w:p w14:paraId="1DFEA132" w14:textId="77777777" w:rsidR="00741DCE" w:rsidRDefault="00741DCE" w:rsidP="00F7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A8FE4" w14:textId="488F876D" w:rsidR="00570EBC" w:rsidRPr="008965DD" w:rsidRDefault="001E30F5" w:rsidP="00171209">
    <w:pPr>
      <w:pStyle w:val="Footer"/>
      <w:jc w:val="right"/>
      <w:rPr>
        <w:rFonts w:ascii="Arial" w:hAnsi="Arial"/>
        <w:sz w:val="18"/>
        <w:szCs w:val="18"/>
      </w:rPr>
    </w:pPr>
    <w:r w:rsidRPr="008965DD">
      <w:rPr>
        <w:rFonts w:ascii="Arial" w:hAnsi="Arial"/>
        <w:sz w:val="18"/>
        <w:szCs w:val="18"/>
      </w:rPr>
      <w:t>IRB Guidance for Class Projects</w:t>
    </w:r>
    <w:r w:rsidR="009E692D">
      <w:rPr>
        <w:rFonts w:ascii="Arial" w:hAnsi="Arial"/>
        <w:sz w:val="18"/>
        <w:szCs w:val="18"/>
      </w:rPr>
      <w:t xml:space="preserve">, revised </w:t>
    </w:r>
    <w:r w:rsidR="008A5E27">
      <w:rPr>
        <w:rFonts w:ascii="Arial" w:hAnsi="Arial"/>
        <w:sz w:val="18"/>
        <w:szCs w:val="18"/>
      </w:rPr>
      <w:t>January</w:t>
    </w:r>
    <w:r w:rsidR="00BF07C7">
      <w:rPr>
        <w:rFonts w:ascii="Arial" w:hAnsi="Arial"/>
        <w:sz w:val="18"/>
        <w:szCs w:val="18"/>
      </w:rPr>
      <w:t xml:space="preserve"> 20</w:t>
    </w:r>
    <w:r w:rsidR="008A5E27">
      <w:rPr>
        <w:rFonts w:ascii="Arial" w:hAnsi="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9A762" w14:textId="77777777" w:rsidR="00741DCE" w:rsidRDefault="00741DCE" w:rsidP="00F73FFF">
      <w:r>
        <w:separator/>
      </w:r>
    </w:p>
  </w:footnote>
  <w:footnote w:type="continuationSeparator" w:id="0">
    <w:p w14:paraId="09EF4551" w14:textId="77777777" w:rsidR="00741DCE" w:rsidRDefault="00741DCE" w:rsidP="00F7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477E"/>
    <w:multiLevelType w:val="hybridMultilevel"/>
    <w:tmpl w:val="DB8E74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733475"/>
    <w:multiLevelType w:val="hybridMultilevel"/>
    <w:tmpl w:val="49A221B0"/>
    <w:lvl w:ilvl="0" w:tplc="3752915A">
      <w:start w:val="1"/>
      <w:numFmt w:val="bullet"/>
      <w:lvlText w:val=""/>
      <w:lvlJc w:val="left"/>
      <w:pPr>
        <w:tabs>
          <w:tab w:val="num" w:pos="150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082F97"/>
    <w:multiLevelType w:val="hybridMultilevel"/>
    <w:tmpl w:val="D6FE63D4"/>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022013"/>
    <w:multiLevelType w:val="hybridMultilevel"/>
    <w:tmpl w:val="7AE2B78A"/>
    <w:lvl w:ilvl="0" w:tplc="E0CEEC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1B6BFC"/>
    <w:multiLevelType w:val="hybridMultilevel"/>
    <w:tmpl w:val="FD4CE4F4"/>
    <w:lvl w:ilvl="0" w:tplc="E36EA2C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2021F3"/>
    <w:multiLevelType w:val="hybridMultilevel"/>
    <w:tmpl w:val="497EC9C8"/>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444A4F"/>
    <w:multiLevelType w:val="hybridMultilevel"/>
    <w:tmpl w:val="D7429F88"/>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5153AC"/>
    <w:multiLevelType w:val="hybridMultilevel"/>
    <w:tmpl w:val="873EB94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4490F80"/>
    <w:multiLevelType w:val="hybridMultilevel"/>
    <w:tmpl w:val="BB2626A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9" w15:restartNumberingAfterBreak="0">
    <w:nsid w:val="76E20610"/>
    <w:multiLevelType w:val="hybridMultilevel"/>
    <w:tmpl w:val="9F3426C8"/>
    <w:lvl w:ilvl="0" w:tplc="04090001">
      <w:start w:val="1"/>
      <w:numFmt w:val="bullet"/>
      <w:lvlText w:val=""/>
      <w:lvlJc w:val="left"/>
      <w:pPr>
        <w:tabs>
          <w:tab w:val="num" w:pos="702"/>
        </w:tabs>
        <w:ind w:left="70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7"/>
  </w:num>
  <w:num w:numId="4">
    <w:abstractNumId w:val="8"/>
  </w:num>
  <w:num w:numId="5">
    <w:abstractNumId w:val="9"/>
  </w:num>
  <w:num w:numId="6">
    <w:abstractNumId w:val="5"/>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vlqBw7rszktBT36EQ89Uv1gDlRDNW3l2qLbnINYK0lKnXazJpnw1TrQxOYuIlBBjiVtrY8CQRjccaKSfzpzIQ==" w:salt="OZ0K5Rl2oKjBnynwLihu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FF"/>
    <w:rsid w:val="001267E0"/>
    <w:rsid w:val="001E30F5"/>
    <w:rsid w:val="00343F23"/>
    <w:rsid w:val="0036484E"/>
    <w:rsid w:val="0044097F"/>
    <w:rsid w:val="005477EC"/>
    <w:rsid w:val="00741DCE"/>
    <w:rsid w:val="007F2444"/>
    <w:rsid w:val="008A5E27"/>
    <w:rsid w:val="009A6B21"/>
    <w:rsid w:val="009E692D"/>
    <w:rsid w:val="00BF07C7"/>
    <w:rsid w:val="00C40A7D"/>
    <w:rsid w:val="00D7502F"/>
    <w:rsid w:val="00EC70FB"/>
    <w:rsid w:val="00F73FFF"/>
    <w:rsid w:val="00F9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D0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3F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73FFF"/>
    <w:rPr>
      <w:b/>
      <w:bCs/>
    </w:rPr>
  </w:style>
  <w:style w:type="character" w:styleId="Emphasis">
    <w:name w:val="Emphasis"/>
    <w:basedOn w:val="DefaultParagraphFont"/>
    <w:qFormat/>
    <w:rsid w:val="00F73FFF"/>
    <w:rPr>
      <w:i/>
      <w:iCs/>
    </w:rPr>
  </w:style>
  <w:style w:type="character" w:customStyle="1" w:styleId="faketd">
    <w:name w:val="faketd"/>
    <w:basedOn w:val="DefaultParagraphFont"/>
    <w:rsid w:val="00F73FFF"/>
  </w:style>
  <w:style w:type="character" w:styleId="Hyperlink">
    <w:name w:val="Hyperlink"/>
    <w:basedOn w:val="DefaultParagraphFont"/>
    <w:rsid w:val="00F73FFF"/>
    <w:rPr>
      <w:color w:val="0000FF"/>
      <w:u w:val="single"/>
    </w:rPr>
  </w:style>
  <w:style w:type="paragraph" w:styleId="Footer">
    <w:name w:val="footer"/>
    <w:basedOn w:val="Normal"/>
    <w:link w:val="FooterChar"/>
    <w:rsid w:val="00F73FFF"/>
    <w:pPr>
      <w:tabs>
        <w:tab w:val="center" w:pos="4320"/>
        <w:tab w:val="right" w:pos="8640"/>
      </w:tabs>
    </w:pPr>
  </w:style>
  <w:style w:type="character" w:customStyle="1" w:styleId="FooterChar">
    <w:name w:val="Footer Char"/>
    <w:basedOn w:val="DefaultParagraphFont"/>
    <w:link w:val="Footer"/>
    <w:rsid w:val="00F73FFF"/>
    <w:rPr>
      <w:rFonts w:ascii="Times New Roman" w:eastAsia="Times New Roman" w:hAnsi="Times New Roman" w:cs="Times New Roman"/>
      <w:sz w:val="24"/>
      <w:szCs w:val="24"/>
    </w:rPr>
  </w:style>
  <w:style w:type="paragraph" w:styleId="NormalWeb">
    <w:name w:val="Normal (Web)"/>
    <w:basedOn w:val="Normal"/>
    <w:rsid w:val="00F73FFF"/>
    <w:pPr>
      <w:spacing w:before="100" w:beforeAutospacing="1" w:after="100" w:afterAutospacing="1"/>
    </w:pPr>
  </w:style>
  <w:style w:type="paragraph" w:styleId="Header">
    <w:name w:val="header"/>
    <w:basedOn w:val="Normal"/>
    <w:link w:val="HeaderChar"/>
    <w:uiPriority w:val="99"/>
    <w:unhideWhenUsed/>
    <w:rsid w:val="00F73FFF"/>
    <w:pPr>
      <w:tabs>
        <w:tab w:val="center" w:pos="4680"/>
        <w:tab w:val="right" w:pos="9360"/>
      </w:tabs>
    </w:pPr>
  </w:style>
  <w:style w:type="character" w:customStyle="1" w:styleId="HeaderChar">
    <w:name w:val="Header Char"/>
    <w:basedOn w:val="DefaultParagraphFont"/>
    <w:link w:val="Header"/>
    <w:uiPriority w:val="99"/>
    <w:rsid w:val="00F73FF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F07C7"/>
    <w:rPr>
      <w:color w:val="800080" w:themeColor="followedHyperlink"/>
      <w:u w:val="single"/>
    </w:rPr>
  </w:style>
  <w:style w:type="character" w:styleId="UnresolvedMention">
    <w:name w:val="Unresolved Mention"/>
    <w:basedOn w:val="DefaultParagraphFont"/>
    <w:uiPriority w:val="99"/>
    <w:rsid w:val="00BF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roll.edu/academic-services/institutional-review-board" TargetMode="External"/><Relationship Id="rId5" Type="http://schemas.openxmlformats.org/officeDocument/2006/relationships/styles" Target="styles.xml"/><Relationship Id="rId10" Type="http://schemas.openxmlformats.org/officeDocument/2006/relationships/hyperlink" Target="https://moodle.carroll.edu/course/view.php?id=11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D66CA2C2B6A47AD259C1685230836" ma:contentTypeVersion="0" ma:contentTypeDescription="Create a new document." ma:contentTypeScope="" ma:versionID="2de38f2dae05bb6ed6dd852ecfc9a4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37A2E-955D-4284-B32F-07F2ED235058}">
  <ds:schemaRefs>
    <ds:schemaRef ds:uri="http://schemas.openxmlformats.org/package/2006/metadata/core-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3CC303-1B50-4891-BF09-D408B55E0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6783BD-BC43-495E-A567-C0A39BAD0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1323</Words>
  <Characters>7546</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jdolan</dc:creator>
  <cp:lastModifiedBy>Schafer, Gerald</cp:lastModifiedBy>
  <cp:revision>3</cp:revision>
  <dcterms:created xsi:type="dcterms:W3CDTF">2020-01-27T21:53:00Z</dcterms:created>
  <dcterms:modified xsi:type="dcterms:W3CDTF">2020-01-28T23:43:00Z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0x010100049D66CA2C2B6A47AD259C1685230836</vt:lpwstr>
  </property>
</Properties>
</file>